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586"/>
        <w:tblW w:w="0" w:type="auto"/>
        <w:tblLook w:val="04A0" w:firstRow="1" w:lastRow="0" w:firstColumn="1" w:lastColumn="0" w:noHBand="0" w:noVBand="1"/>
      </w:tblPr>
      <w:tblGrid>
        <w:gridCol w:w="2168"/>
        <w:gridCol w:w="3894"/>
        <w:gridCol w:w="753"/>
        <w:gridCol w:w="1373"/>
        <w:gridCol w:w="2373"/>
        <w:gridCol w:w="5053"/>
      </w:tblGrid>
      <w:tr w:rsidR="005E427C" w:rsidRPr="005D7BAE" w:rsidTr="00A2002C">
        <w:trPr>
          <w:trHeight w:val="960"/>
        </w:trPr>
        <w:tc>
          <w:tcPr>
            <w:tcW w:w="21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7BAE" w:rsidRPr="005D7BAE" w:rsidRDefault="00371074" w:rsidP="00A2002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6A2CE823" wp14:editId="57D26BDE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31115</wp:posOffset>
                  </wp:positionV>
                  <wp:extent cx="723900" cy="454660"/>
                  <wp:effectExtent l="0" t="0" r="0" b="2540"/>
                  <wp:wrapNone/>
                  <wp:docPr id="2" name="Resim 2" descr="E:\logo\logo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logo\logo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5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7BAE" w:rsidRPr="005D7BAE" w:rsidRDefault="005D7BAE" w:rsidP="00A200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BAE">
              <w:rPr>
                <w:rFonts w:ascii="Times New Roman" w:hAnsi="Times New Roman" w:cs="Times New Roman"/>
                <w:b/>
                <w:sz w:val="28"/>
                <w:szCs w:val="28"/>
              </w:rPr>
              <w:t>RAPOR TESPİT TABLOSU FORMU</w:t>
            </w:r>
          </w:p>
        </w:tc>
      </w:tr>
      <w:tr w:rsidR="005E427C" w:rsidRPr="005D7BAE" w:rsidTr="00A2002C">
        <w:trPr>
          <w:trHeight w:val="229"/>
        </w:trPr>
        <w:tc>
          <w:tcPr>
            <w:tcW w:w="216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6BDF" w:rsidRPr="005D7BAE" w:rsidRDefault="00B66BDF" w:rsidP="00A2002C">
            <w:pPr>
              <w:rPr>
                <w:b/>
              </w:rPr>
            </w:pPr>
          </w:p>
        </w:tc>
        <w:tc>
          <w:tcPr>
            <w:tcW w:w="0" w:type="auto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6BDF" w:rsidRPr="005D7BAE" w:rsidRDefault="00B66BDF" w:rsidP="00A2002C">
            <w:pPr>
              <w:rPr>
                <w:sz w:val="28"/>
                <w:szCs w:val="28"/>
              </w:rPr>
            </w:pPr>
          </w:p>
        </w:tc>
      </w:tr>
      <w:tr w:rsidR="00CA59DA" w:rsidRPr="005D7BAE" w:rsidTr="00A2002C">
        <w:trPr>
          <w:trHeight w:val="439"/>
        </w:trPr>
        <w:tc>
          <w:tcPr>
            <w:tcW w:w="2168" w:type="dxa"/>
            <w:tcBorders>
              <w:top w:val="single" w:sz="4" w:space="0" w:color="auto"/>
            </w:tcBorders>
            <w:vAlign w:val="center"/>
          </w:tcPr>
          <w:p w:rsidR="00CA59DA" w:rsidRPr="00542ED7" w:rsidRDefault="00CA59DA" w:rsidP="00A2002C">
            <w:pPr>
              <w:rPr>
                <w:b/>
              </w:rPr>
            </w:pPr>
            <w:r w:rsidRPr="00542ED7">
              <w:rPr>
                <w:b/>
              </w:rPr>
              <w:t>BİRİMİ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vAlign w:val="center"/>
          </w:tcPr>
          <w:p w:rsidR="00CA59DA" w:rsidRPr="00542ED7" w:rsidRDefault="00CA59DA" w:rsidP="00A2002C">
            <w:r w:rsidRPr="00542ED7">
              <w:t>PERSONEL DAİRESİ BAŞKANLIĞI</w:t>
            </w:r>
          </w:p>
        </w:tc>
      </w:tr>
      <w:tr w:rsidR="00CA59DA" w:rsidRPr="005D7BAE" w:rsidTr="00A2002C">
        <w:trPr>
          <w:trHeight w:val="417"/>
        </w:trPr>
        <w:tc>
          <w:tcPr>
            <w:tcW w:w="2168" w:type="dxa"/>
            <w:vAlign w:val="center"/>
          </w:tcPr>
          <w:p w:rsidR="00CA59DA" w:rsidRPr="00542ED7" w:rsidRDefault="00CA59DA" w:rsidP="00A2002C">
            <w:pPr>
              <w:rPr>
                <w:b/>
              </w:rPr>
            </w:pPr>
            <w:r w:rsidRPr="00542ED7">
              <w:rPr>
                <w:b/>
              </w:rPr>
              <w:t>ALT BİRİMİ</w:t>
            </w:r>
          </w:p>
        </w:tc>
        <w:tc>
          <w:tcPr>
            <w:tcW w:w="0" w:type="auto"/>
            <w:gridSpan w:val="5"/>
            <w:vAlign w:val="center"/>
          </w:tcPr>
          <w:p w:rsidR="00CA59DA" w:rsidRPr="00542ED7" w:rsidRDefault="00CA59DA" w:rsidP="00A2002C">
            <w:r w:rsidRPr="00542ED7">
              <w:t>Atama ve Yer Değiştirme Şube Müdürlüğü</w:t>
            </w:r>
          </w:p>
        </w:tc>
      </w:tr>
      <w:tr w:rsidR="00837725" w:rsidRPr="005D7BAE" w:rsidTr="00A2002C">
        <w:trPr>
          <w:trHeight w:val="565"/>
        </w:trPr>
        <w:tc>
          <w:tcPr>
            <w:tcW w:w="2168" w:type="dxa"/>
            <w:vAlign w:val="center"/>
          </w:tcPr>
          <w:p w:rsidR="005D7BAE" w:rsidRPr="00542ED7" w:rsidRDefault="005D7BAE" w:rsidP="00A2002C">
            <w:pPr>
              <w:jc w:val="center"/>
              <w:rPr>
                <w:rFonts w:cs="Times New Roman"/>
                <w:b/>
              </w:rPr>
            </w:pPr>
            <w:r w:rsidRPr="00542ED7">
              <w:rPr>
                <w:rFonts w:cs="Times New Roman"/>
                <w:b/>
              </w:rPr>
              <w:t>RAPOR ADI</w:t>
            </w:r>
          </w:p>
        </w:tc>
        <w:tc>
          <w:tcPr>
            <w:tcW w:w="3894" w:type="dxa"/>
            <w:vAlign w:val="center"/>
          </w:tcPr>
          <w:p w:rsidR="005D7BAE" w:rsidRPr="00542ED7" w:rsidRDefault="005D7BAE" w:rsidP="00A2002C">
            <w:pPr>
              <w:jc w:val="center"/>
              <w:rPr>
                <w:rFonts w:cs="Times New Roman"/>
                <w:b/>
              </w:rPr>
            </w:pPr>
            <w:r w:rsidRPr="00542ED7">
              <w:rPr>
                <w:rFonts w:cs="Times New Roman"/>
                <w:b/>
              </w:rPr>
              <w:t>AMACI</w:t>
            </w:r>
          </w:p>
        </w:tc>
        <w:tc>
          <w:tcPr>
            <w:tcW w:w="2126" w:type="dxa"/>
            <w:gridSpan w:val="2"/>
            <w:vAlign w:val="center"/>
          </w:tcPr>
          <w:p w:rsidR="005D7BAE" w:rsidRPr="00542ED7" w:rsidRDefault="005D7BAE" w:rsidP="00A2002C">
            <w:pPr>
              <w:jc w:val="center"/>
              <w:rPr>
                <w:rFonts w:cs="Times New Roman"/>
                <w:b/>
              </w:rPr>
            </w:pPr>
            <w:r w:rsidRPr="00542ED7">
              <w:rPr>
                <w:rFonts w:cs="Times New Roman"/>
                <w:b/>
              </w:rPr>
              <w:t>TARİHİ /SIKLIĞI</w:t>
            </w:r>
          </w:p>
        </w:tc>
        <w:tc>
          <w:tcPr>
            <w:tcW w:w="2373" w:type="dxa"/>
            <w:vAlign w:val="center"/>
          </w:tcPr>
          <w:p w:rsidR="005D7BAE" w:rsidRPr="00542ED7" w:rsidRDefault="005D7BAE" w:rsidP="00A2002C">
            <w:pPr>
              <w:jc w:val="center"/>
              <w:rPr>
                <w:rFonts w:cs="Times New Roman"/>
                <w:b/>
              </w:rPr>
            </w:pPr>
            <w:r w:rsidRPr="00542ED7">
              <w:rPr>
                <w:rFonts w:cs="Times New Roman"/>
                <w:b/>
              </w:rPr>
              <w:t>KİME RAPORLANDIĞI</w:t>
            </w:r>
          </w:p>
        </w:tc>
        <w:tc>
          <w:tcPr>
            <w:tcW w:w="0" w:type="auto"/>
            <w:vAlign w:val="center"/>
          </w:tcPr>
          <w:p w:rsidR="005D7BAE" w:rsidRPr="00542ED7" w:rsidRDefault="005D7BAE" w:rsidP="00A2002C">
            <w:pPr>
              <w:jc w:val="center"/>
              <w:rPr>
                <w:rFonts w:cs="Times New Roman"/>
                <w:b/>
              </w:rPr>
            </w:pPr>
            <w:r w:rsidRPr="00542ED7">
              <w:rPr>
                <w:rFonts w:cs="Times New Roman"/>
                <w:b/>
              </w:rPr>
              <w:t>DAYANAĞI</w:t>
            </w:r>
          </w:p>
          <w:p w:rsidR="005D7BAE" w:rsidRPr="00542ED7" w:rsidRDefault="005D7BAE" w:rsidP="00A2002C">
            <w:pPr>
              <w:jc w:val="center"/>
              <w:rPr>
                <w:rFonts w:cs="Times New Roman"/>
                <w:b/>
              </w:rPr>
            </w:pPr>
            <w:r w:rsidRPr="00542ED7">
              <w:rPr>
                <w:rFonts w:cs="Times New Roman"/>
                <w:b/>
              </w:rPr>
              <w:t>(Mevzuat/Prosedür)</w:t>
            </w:r>
          </w:p>
        </w:tc>
      </w:tr>
      <w:tr w:rsidR="00CA59DA" w:rsidRPr="005D7BAE" w:rsidTr="00A2002C">
        <w:trPr>
          <w:trHeight w:val="1134"/>
        </w:trPr>
        <w:tc>
          <w:tcPr>
            <w:tcW w:w="2168" w:type="dxa"/>
            <w:vAlign w:val="center"/>
          </w:tcPr>
          <w:p w:rsidR="00CA59DA" w:rsidRPr="00542ED7" w:rsidRDefault="00CA59DA" w:rsidP="00A2002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542ED7">
              <w:rPr>
                <w:rFonts w:eastAsia="Times New Roman" w:cs="Times New Roman"/>
                <w:color w:val="000000"/>
                <w:lang w:eastAsia="tr-TR"/>
              </w:rPr>
              <w:t>Yer Değiştirme Talepleri</w:t>
            </w:r>
          </w:p>
        </w:tc>
        <w:tc>
          <w:tcPr>
            <w:tcW w:w="3894" w:type="dxa"/>
            <w:vAlign w:val="center"/>
          </w:tcPr>
          <w:p w:rsidR="00CA59DA" w:rsidRPr="00542ED7" w:rsidRDefault="00CA59DA" w:rsidP="00A2002C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542ED7">
              <w:rPr>
                <w:rFonts w:eastAsia="Times New Roman" w:cs="Times New Roman"/>
                <w:color w:val="000000"/>
                <w:lang w:eastAsia="tr-TR"/>
              </w:rPr>
              <w:t xml:space="preserve">Yıl içinde yönetmeliğe uygun olan personelin yer değiştirme taleplerinin Mart ayı içinde toplanması ve Ağustos </w:t>
            </w:r>
            <w:r w:rsidR="00AE2717">
              <w:rPr>
                <w:rFonts w:eastAsia="Times New Roman" w:cs="Times New Roman"/>
                <w:color w:val="000000"/>
                <w:lang w:eastAsia="tr-TR"/>
              </w:rPr>
              <w:t xml:space="preserve">ayında </w:t>
            </w:r>
            <w:r w:rsidRPr="00542ED7">
              <w:rPr>
                <w:rFonts w:eastAsia="Times New Roman" w:cs="Times New Roman"/>
                <w:color w:val="000000"/>
                <w:lang w:eastAsia="tr-TR"/>
              </w:rPr>
              <w:t>değerlendirilerek sunulması.</w:t>
            </w:r>
          </w:p>
        </w:tc>
        <w:tc>
          <w:tcPr>
            <w:tcW w:w="2126" w:type="dxa"/>
            <w:gridSpan w:val="2"/>
            <w:vAlign w:val="center"/>
          </w:tcPr>
          <w:p w:rsidR="00CA59DA" w:rsidRPr="00542ED7" w:rsidRDefault="00CA59DA" w:rsidP="00A2002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542ED7">
              <w:rPr>
                <w:rFonts w:eastAsia="Times New Roman" w:cs="Times New Roman"/>
                <w:color w:val="000000"/>
                <w:lang w:eastAsia="tr-TR"/>
              </w:rPr>
              <w:t>Yılda bir defa</w:t>
            </w:r>
          </w:p>
        </w:tc>
        <w:tc>
          <w:tcPr>
            <w:tcW w:w="2373" w:type="dxa"/>
            <w:vAlign w:val="center"/>
          </w:tcPr>
          <w:p w:rsidR="00CA59DA" w:rsidRPr="00542ED7" w:rsidRDefault="00CA59DA" w:rsidP="00A2002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542ED7">
              <w:rPr>
                <w:rFonts w:eastAsia="Times New Roman" w:cs="Times New Roman"/>
                <w:color w:val="000000"/>
                <w:lang w:eastAsia="tr-TR"/>
              </w:rPr>
              <w:t>Üst Yönetici</w:t>
            </w:r>
          </w:p>
        </w:tc>
        <w:tc>
          <w:tcPr>
            <w:tcW w:w="0" w:type="auto"/>
            <w:vAlign w:val="center"/>
          </w:tcPr>
          <w:p w:rsidR="00CA59DA" w:rsidRPr="00324E3A" w:rsidRDefault="00AE2717" w:rsidP="00A2002C">
            <w:pPr>
              <w:rPr>
                <w:rFonts w:eastAsia="Symbol" w:cs="Symbol"/>
                <w:color w:val="000000"/>
                <w:lang w:eastAsia="tr-TR"/>
              </w:rPr>
            </w:pPr>
            <w:r>
              <w:rPr>
                <w:rFonts w:eastAsia="Symbol" w:cs="Symbol"/>
                <w:color w:val="000000"/>
                <w:lang w:eastAsia="tr-TR"/>
              </w:rPr>
              <w:t>657 sayıl</w:t>
            </w:r>
            <w:r w:rsidR="0033151C">
              <w:rPr>
                <w:rFonts w:eastAsia="Symbol" w:cs="Symbol"/>
                <w:color w:val="000000"/>
                <w:lang w:eastAsia="tr-TR"/>
              </w:rPr>
              <w:t>ı</w:t>
            </w:r>
            <w:r>
              <w:rPr>
                <w:rFonts w:eastAsia="Symbol" w:cs="Symbol"/>
                <w:color w:val="000000"/>
                <w:lang w:eastAsia="tr-TR"/>
              </w:rPr>
              <w:t xml:space="preserve"> Devlet Memurları Kanunu, </w:t>
            </w:r>
            <w:r w:rsidR="00CA59DA" w:rsidRPr="00542ED7">
              <w:rPr>
                <w:rFonts w:eastAsia="Symbol" w:cs="Symbol"/>
                <w:color w:val="000000"/>
                <w:lang w:eastAsia="tr-TR"/>
              </w:rPr>
              <w:t>Devlet Memurlarının Yer Değiştirme Suretiyle Atamalarına İlişkin Yönetmelik</w:t>
            </w:r>
            <w:r w:rsidR="00324E3A">
              <w:rPr>
                <w:rFonts w:eastAsia="Symbol" w:cs="Symbol"/>
                <w:color w:val="000000"/>
                <w:lang w:eastAsia="tr-TR"/>
              </w:rPr>
              <w:t xml:space="preserve"> ile </w:t>
            </w:r>
            <w:r w:rsidR="00CA59DA" w:rsidRPr="00324E3A">
              <w:rPr>
                <w:rFonts w:eastAsia="Times New Roman" w:cs="Times New Roman"/>
                <w:color w:val="000000"/>
                <w:lang w:eastAsia="tr-TR"/>
              </w:rPr>
              <w:t>Çevre ve Şehircilik Bakanlığı Yer Değiştirme Suretiyle Atamalarına İlişkin Yönetmelik</w:t>
            </w:r>
          </w:p>
        </w:tc>
      </w:tr>
      <w:tr w:rsidR="00CA59DA" w:rsidRPr="005D7BAE" w:rsidTr="00A2002C">
        <w:trPr>
          <w:trHeight w:val="868"/>
        </w:trPr>
        <w:tc>
          <w:tcPr>
            <w:tcW w:w="2168" w:type="dxa"/>
            <w:vAlign w:val="center"/>
          </w:tcPr>
          <w:p w:rsidR="00CA59DA" w:rsidRPr="00542ED7" w:rsidRDefault="00CA59DA" w:rsidP="00A2002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542ED7">
              <w:rPr>
                <w:rFonts w:eastAsia="Times New Roman" w:cs="Times New Roman"/>
                <w:color w:val="000000"/>
                <w:lang w:eastAsia="tr-TR"/>
              </w:rPr>
              <w:t xml:space="preserve">Mazeret Durumu </w:t>
            </w:r>
            <w:r w:rsidR="00AE2717">
              <w:rPr>
                <w:rFonts w:eastAsia="Times New Roman" w:cs="Times New Roman"/>
                <w:color w:val="000000"/>
                <w:lang w:eastAsia="tr-TR"/>
              </w:rPr>
              <w:t>Talepleri</w:t>
            </w:r>
          </w:p>
        </w:tc>
        <w:tc>
          <w:tcPr>
            <w:tcW w:w="3894" w:type="dxa"/>
            <w:vAlign w:val="center"/>
          </w:tcPr>
          <w:p w:rsidR="00CA59DA" w:rsidRPr="00542ED7" w:rsidRDefault="00CA59DA" w:rsidP="0092137B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542ED7">
              <w:rPr>
                <w:rFonts w:eastAsia="Times New Roman" w:cs="Times New Roman"/>
                <w:color w:val="000000"/>
                <w:lang w:eastAsia="tr-TR"/>
              </w:rPr>
              <w:t>Mazeret durumuna bağlı yer değişikliklerinde; mazereti</w:t>
            </w:r>
            <w:r w:rsidR="00AE2717" w:rsidRPr="00542ED7">
              <w:rPr>
                <w:rFonts w:eastAsia="Times New Roman" w:cs="Times New Roman"/>
                <w:color w:val="000000"/>
                <w:lang w:eastAsia="tr-TR"/>
              </w:rPr>
              <w:t xml:space="preserve"> bulunan personellerin </w:t>
            </w:r>
            <w:r w:rsidRPr="00542ED7">
              <w:rPr>
                <w:rFonts w:eastAsia="Times New Roman" w:cs="Times New Roman"/>
                <w:color w:val="000000"/>
                <w:lang w:eastAsia="tr-TR"/>
              </w:rPr>
              <w:t>yönetmelik çerçevesinde üst makama sunulması.</w:t>
            </w:r>
          </w:p>
        </w:tc>
        <w:tc>
          <w:tcPr>
            <w:tcW w:w="2126" w:type="dxa"/>
            <w:gridSpan w:val="2"/>
            <w:vAlign w:val="center"/>
          </w:tcPr>
          <w:p w:rsidR="00CA59DA" w:rsidRPr="00542ED7" w:rsidRDefault="00CA59DA" w:rsidP="00A2002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542ED7">
              <w:rPr>
                <w:rFonts w:eastAsia="Times New Roman" w:cs="Times New Roman"/>
                <w:color w:val="000000"/>
                <w:lang w:eastAsia="tr-TR"/>
              </w:rPr>
              <w:t>Ayda bir defa</w:t>
            </w:r>
          </w:p>
        </w:tc>
        <w:tc>
          <w:tcPr>
            <w:tcW w:w="2373" w:type="dxa"/>
            <w:vAlign w:val="center"/>
          </w:tcPr>
          <w:p w:rsidR="00CA59DA" w:rsidRPr="00542ED7" w:rsidRDefault="00CA59DA" w:rsidP="00A2002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542ED7">
              <w:rPr>
                <w:rFonts w:eastAsia="Times New Roman" w:cs="Times New Roman"/>
                <w:color w:val="000000"/>
                <w:lang w:eastAsia="tr-TR"/>
              </w:rPr>
              <w:t>Üst Yönetici</w:t>
            </w:r>
          </w:p>
          <w:p w:rsidR="00CA59DA" w:rsidRPr="00542ED7" w:rsidRDefault="00CA59DA" w:rsidP="00A2002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542ED7">
              <w:rPr>
                <w:rFonts w:eastAsia="Times New Roman" w:cs="Times New Roman"/>
                <w:color w:val="000000"/>
                <w:lang w:eastAsia="tr-TR"/>
              </w:rPr>
              <w:t>Makam</w:t>
            </w:r>
          </w:p>
        </w:tc>
        <w:tc>
          <w:tcPr>
            <w:tcW w:w="0" w:type="auto"/>
            <w:vAlign w:val="center"/>
          </w:tcPr>
          <w:p w:rsidR="00CA59DA" w:rsidRPr="00324E3A" w:rsidRDefault="00AE2717" w:rsidP="00A2002C">
            <w:pPr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Symbol" w:cs="Symbol"/>
                <w:color w:val="000000"/>
                <w:lang w:eastAsia="tr-TR"/>
              </w:rPr>
              <w:t>657 sayıl</w:t>
            </w:r>
            <w:r w:rsidR="0033151C">
              <w:rPr>
                <w:rFonts w:eastAsia="Symbol" w:cs="Symbol"/>
                <w:color w:val="000000"/>
                <w:lang w:eastAsia="tr-TR"/>
              </w:rPr>
              <w:t>ı</w:t>
            </w:r>
            <w:r>
              <w:rPr>
                <w:rFonts w:eastAsia="Symbol" w:cs="Symbol"/>
                <w:color w:val="000000"/>
                <w:lang w:eastAsia="tr-TR"/>
              </w:rPr>
              <w:t xml:space="preserve"> Devlet Memurları Kanunu, </w:t>
            </w:r>
            <w:r w:rsidR="00324E3A" w:rsidRPr="00324E3A">
              <w:rPr>
                <w:rFonts w:eastAsia="Symbol" w:cs="Symbol"/>
                <w:color w:val="000000"/>
                <w:lang w:eastAsia="tr-TR"/>
              </w:rPr>
              <w:t xml:space="preserve">Devlet Memurlarının Yer Değiştirme Suretiyle Atamalarına İlişkin Yönetmelik ile </w:t>
            </w:r>
            <w:r w:rsidR="00324E3A" w:rsidRPr="00324E3A">
              <w:rPr>
                <w:rFonts w:eastAsia="Times New Roman" w:cs="Times New Roman"/>
                <w:color w:val="000000"/>
                <w:lang w:eastAsia="tr-TR"/>
              </w:rPr>
              <w:t>Çevre ve Şehircilik Bakanlığı Yer Değiştirme Suretiyle Atamalarına İlişkin Yönetmelik</w:t>
            </w:r>
          </w:p>
        </w:tc>
      </w:tr>
      <w:tr w:rsidR="00CA59DA" w:rsidRPr="005D7BAE" w:rsidTr="00A2002C">
        <w:trPr>
          <w:trHeight w:val="746"/>
        </w:trPr>
        <w:tc>
          <w:tcPr>
            <w:tcW w:w="2168" w:type="dxa"/>
            <w:vAlign w:val="center"/>
          </w:tcPr>
          <w:p w:rsidR="00CA59DA" w:rsidRPr="00542ED7" w:rsidRDefault="00CA59DA" w:rsidP="00A2002C">
            <w:pPr>
              <w:jc w:val="center"/>
              <w:rPr>
                <w:lang w:eastAsia="tr-TR"/>
              </w:rPr>
            </w:pPr>
            <w:r w:rsidRPr="00542ED7">
              <w:rPr>
                <w:lang w:eastAsia="tr-TR"/>
              </w:rPr>
              <w:t>Birim Faaliyet Raporu</w:t>
            </w:r>
          </w:p>
        </w:tc>
        <w:tc>
          <w:tcPr>
            <w:tcW w:w="3894" w:type="dxa"/>
            <w:vAlign w:val="center"/>
          </w:tcPr>
          <w:p w:rsidR="00CA59DA" w:rsidRPr="00542ED7" w:rsidRDefault="00CA59DA" w:rsidP="00A2002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542ED7">
              <w:rPr>
                <w:rFonts w:eastAsia="Times New Roman" w:cs="Times New Roman"/>
                <w:color w:val="000000"/>
                <w:lang w:eastAsia="tr-TR"/>
              </w:rPr>
              <w:t xml:space="preserve">Bakanlık yıllık faaliyet raporu hazırlığı için </w:t>
            </w:r>
          </w:p>
        </w:tc>
        <w:tc>
          <w:tcPr>
            <w:tcW w:w="2126" w:type="dxa"/>
            <w:gridSpan w:val="2"/>
            <w:vAlign w:val="center"/>
          </w:tcPr>
          <w:p w:rsidR="00CA59DA" w:rsidRPr="00542ED7" w:rsidRDefault="00CA59DA" w:rsidP="00A2002C">
            <w:pPr>
              <w:jc w:val="center"/>
            </w:pPr>
            <w:r w:rsidRPr="00542ED7">
              <w:t>Hafta bir / Ayda bir / Yılda bir</w:t>
            </w:r>
          </w:p>
        </w:tc>
        <w:tc>
          <w:tcPr>
            <w:tcW w:w="2373" w:type="dxa"/>
            <w:vAlign w:val="center"/>
          </w:tcPr>
          <w:p w:rsidR="00CA59DA" w:rsidRPr="00542ED7" w:rsidRDefault="00CA59DA" w:rsidP="00A2002C">
            <w:pPr>
              <w:jc w:val="center"/>
            </w:pPr>
            <w:r w:rsidRPr="00542ED7">
              <w:rPr>
                <w:color w:val="000000"/>
              </w:rPr>
              <w:t xml:space="preserve">Yönetim Hizmetleri Şube Müdürlüğü                                    </w:t>
            </w:r>
          </w:p>
        </w:tc>
        <w:tc>
          <w:tcPr>
            <w:tcW w:w="0" w:type="auto"/>
            <w:vAlign w:val="center"/>
          </w:tcPr>
          <w:p w:rsidR="00CA59DA" w:rsidRPr="00542ED7" w:rsidRDefault="00CA59DA" w:rsidP="00A2002C">
            <w:r w:rsidRPr="00542ED7">
              <w:t xml:space="preserve">Personel Dairesi Başkanlığının </w:t>
            </w:r>
            <w:r w:rsidR="00A300E4" w:rsidRPr="00542ED7">
              <w:t>22.07.2014</w:t>
            </w:r>
            <w:r w:rsidRPr="00542ED7">
              <w:t xml:space="preserve"> tarihli ve 10782 sayılı yazısı ve eki.</w:t>
            </w:r>
          </w:p>
        </w:tc>
      </w:tr>
      <w:tr w:rsidR="00CA59DA" w:rsidRPr="005D7BAE" w:rsidTr="00A2002C">
        <w:trPr>
          <w:trHeight w:val="704"/>
        </w:trPr>
        <w:tc>
          <w:tcPr>
            <w:tcW w:w="2168" w:type="dxa"/>
            <w:vAlign w:val="center"/>
          </w:tcPr>
          <w:p w:rsidR="00CA59DA" w:rsidRPr="00542ED7" w:rsidRDefault="00CA59DA" w:rsidP="00A2002C">
            <w:pPr>
              <w:jc w:val="center"/>
            </w:pPr>
            <w:r w:rsidRPr="00542ED7">
              <w:t>Hizmet İçi Eğitim Planı</w:t>
            </w:r>
          </w:p>
        </w:tc>
        <w:tc>
          <w:tcPr>
            <w:tcW w:w="3894" w:type="dxa"/>
            <w:vAlign w:val="center"/>
          </w:tcPr>
          <w:p w:rsidR="00CA59DA" w:rsidRPr="00542ED7" w:rsidRDefault="00CA59DA" w:rsidP="0092137B">
            <w:r w:rsidRPr="00542ED7">
              <w:t>Personel Dairesi Başkanlığı Personellerinin yıllık alacağı eğitimlerin planlanması.</w:t>
            </w:r>
          </w:p>
        </w:tc>
        <w:tc>
          <w:tcPr>
            <w:tcW w:w="2126" w:type="dxa"/>
            <w:gridSpan w:val="2"/>
            <w:vAlign w:val="center"/>
          </w:tcPr>
          <w:p w:rsidR="00CA59DA" w:rsidRPr="00542ED7" w:rsidRDefault="00CA59DA" w:rsidP="00A2002C">
            <w:pPr>
              <w:jc w:val="center"/>
            </w:pPr>
            <w:r w:rsidRPr="00542ED7">
              <w:t>Yılda bir defa</w:t>
            </w:r>
          </w:p>
        </w:tc>
        <w:tc>
          <w:tcPr>
            <w:tcW w:w="2373" w:type="dxa"/>
            <w:vAlign w:val="center"/>
          </w:tcPr>
          <w:p w:rsidR="00CA59DA" w:rsidRPr="00542ED7" w:rsidRDefault="00CA59DA" w:rsidP="00A2002C">
            <w:pPr>
              <w:jc w:val="center"/>
            </w:pPr>
          </w:p>
          <w:p w:rsidR="00CA59DA" w:rsidRPr="00542ED7" w:rsidRDefault="00CA59DA" w:rsidP="00A2002C">
            <w:pPr>
              <w:jc w:val="center"/>
            </w:pPr>
            <w:r w:rsidRPr="00542ED7">
              <w:t>Üst Yönetici</w:t>
            </w:r>
          </w:p>
          <w:p w:rsidR="00CA59DA" w:rsidRPr="00542ED7" w:rsidRDefault="00CA59DA" w:rsidP="00A2002C">
            <w:pPr>
              <w:jc w:val="center"/>
            </w:pPr>
          </w:p>
        </w:tc>
        <w:tc>
          <w:tcPr>
            <w:tcW w:w="0" w:type="auto"/>
            <w:vAlign w:val="center"/>
          </w:tcPr>
          <w:p w:rsidR="00CA59DA" w:rsidRPr="00542ED7" w:rsidRDefault="00CA59DA" w:rsidP="0033151C">
            <w:r w:rsidRPr="00542ED7">
              <w:t xml:space="preserve">657 </w:t>
            </w:r>
            <w:r w:rsidR="0033151C">
              <w:t>s</w:t>
            </w:r>
            <w:r w:rsidRPr="00542ED7">
              <w:t>ayılı</w:t>
            </w:r>
            <w:r w:rsidR="00324E3A">
              <w:t xml:space="preserve"> Devlet Memurları Kanunu ile</w:t>
            </w:r>
            <w:r w:rsidRPr="00542ED7">
              <w:t xml:space="preserve"> Eğitim ve Yayın Dairesi Başkanlığının Yazısı.</w:t>
            </w:r>
          </w:p>
        </w:tc>
      </w:tr>
      <w:tr w:rsidR="00CA59DA" w:rsidRPr="005D7BAE" w:rsidTr="00A2002C">
        <w:trPr>
          <w:trHeight w:val="585"/>
        </w:trPr>
        <w:tc>
          <w:tcPr>
            <w:tcW w:w="2168" w:type="dxa"/>
            <w:vAlign w:val="center"/>
          </w:tcPr>
          <w:p w:rsidR="00CA59DA" w:rsidRPr="00542ED7" w:rsidRDefault="00CA59DA" w:rsidP="00A2002C">
            <w:pPr>
              <w:jc w:val="center"/>
              <w:rPr>
                <w:rFonts w:cs="Times New Roman"/>
              </w:rPr>
            </w:pPr>
            <w:r w:rsidRPr="00542ED7">
              <w:rPr>
                <w:rFonts w:cs="Times New Roman"/>
              </w:rPr>
              <w:t>Bilgi Edinme ve BİMER Başvurularının Cevaplanması</w:t>
            </w:r>
          </w:p>
        </w:tc>
        <w:tc>
          <w:tcPr>
            <w:tcW w:w="3894" w:type="dxa"/>
            <w:vAlign w:val="center"/>
          </w:tcPr>
          <w:p w:rsidR="00CA59DA" w:rsidRPr="00542ED7" w:rsidRDefault="00CA59DA" w:rsidP="00A2002C">
            <w:pPr>
              <w:rPr>
                <w:rFonts w:cs="Times New Roman"/>
              </w:rPr>
            </w:pPr>
            <w:r w:rsidRPr="00542ED7">
              <w:rPr>
                <w:rFonts w:cs="Times New Roman"/>
              </w:rPr>
              <w:t>Hukuka uygun olarak, kişinin bilgilenmesini sağlamaktır.</w:t>
            </w:r>
          </w:p>
        </w:tc>
        <w:tc>
          <w:tcPr>
            <w:tcW w:w="2126" w:type="dxa"/>
            <w:gridSpan w:val="2"/>
            <w:vAlign w:val="center"/>
          </w:tcPr>
          <w:p w:rsidR="00CA59DA" w:rsidRPr="00542ED7" w:rsidRDefault="00DA02CB" w:rsidP="00A2002C">
            <w:pPr>
              <w:jc w:val="center"/>
              <w:rPr>
                <w:rFonts w:cs="Times New Roman"/>
              </w:rPr>
            </w:pPr>
            <w:r w:rsidRPr="00542ED7">
              <w:rPr>
                <w:rFonts w:cs="Times New Roman"/>
              </w:rPr>
              <w:t>Başvuru talepleri doğrultusunda</w:t>
            </w:r>
          </w:p>
        </w:tc>
        <w:tc>
          <w:tcPr>
            <w:tcW w:w="2373" w:type="dxa"/>
            <w:vAlign w:val="center"/>
          </w:tcPr>
          <w:p w:rsidR="00CA59DA" w:rsidRPr="00542ED7" w:rsidRDefault="00CA59DA" w:rsidP="00A2002C">
            <w:pPr>
              <w:jc w:val="center"/>
              <w:rPr>
                <w:rFonts w:cs="Times New Roman"/>
                <w:lang w:eastAsia="tr-TR"/>
              </w:rPr>
            </w:pPr>
            <w:r w:rsidRPr="00542ED7">
              <w:rPr>
                <w:rFonts w:cs="Times New Roman"/>
                <w:lang w:eastAsia="tr-TR"/>
              </w:rPr>
              <w:t>Bakanlığımıza ve Başbakanlığa</w:t>
            </w:r>
          </w:p>
        </w:tc>
        <w:tc>
          <w:tcPr>
            <w:tcW w:w="0" w:type="auto"/>
            <w:vAlign w:val="center"/>
          </w:tcPr>
          <w:p w:rsidR="00CA59DA" w:rsidRPr="00542ED7" w:rsidRDefault="00A300E4" w:rsidP="00A2002C">
            <w:pPr>
              <w:rPr>
                <w:rFonts w:cs="Times New Roman"/>
              </w:rPr>
            </w:pPr>
            <w:r w:rsidRPr="00542ED7">
              <w:rPr>
                <w:rFonts w:cs="Times New Roman"/>
              </w:rPr>
              <w:t>09.10.2013</w:t>
            </w:r>
            <w:r w:rsidR="00CA59DA" w:rsidRPr="00542ED7">
              <w:rPr>
                <w:rFonts w:cs="Times New Roman"/>
              </w:rPr>
              <w:t xml:space="preserve"> tarihli ve 4982 sayılı Bilgi Edinme Hakkı Kanunu.</w:t>
            </w:r>
          </w:p>
        </w:tc>
      </w:tr>
      <w:tr w:rsidR="00CA59DA" w:rsidRPr="005D7BAE" w:rsidTr="00A2002C">
        <w:trPr>
          <w:trHeight w:val="1446"/>
        </w:trPr>
        <w:tc>
          <w:tcPr>
            <w:tcW w:w="6815" w:type="dxa"/>
            <w:gridSpan w:val="3"/>
          </w:tcPr>
          <w:p w:rsidR="00CA59DA" w:rsidRPr="00542ED7" w:rsidRDefault="00CA59DA" w:rsidP="00A200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ED7">
              <w:rPr>
                <w:rFonts w:ascii="Times New Roman" w:hAnsi="Times New Roman" w:cs="Times New Roman"/>
                <w:b/>
              </w:rPr>
              <w:t>HAZIRLAYAN</w:t>
            </w:r>
          </w:p>
          <w:p w:rsidR="00CA59DA" w:rsidRPr="00542ED7" w:rsidRDefault="0092137B" w:rsidP="00A200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Evren DİNÇER</w:t>
            </w:r>
          </w:p>
          <w:p w:rsidR="00CA59DA" w:rsidRPr="00542ED7" w:rsidRDefault="0092137B" w:rsidP="00A200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ED7">
              <w:rPr>
                <w:rFonts w:ascii="Times New Roman" w:hAnsi="Times New Roman" w:cs="Times New Roman"/>
                <w:b/>
              </w:rPr>
              <w:t>Personel Dairesi Başkanı V.</w:t>
            </w:r>
          </w:p>
        </w:tc>
        <w:tc>
          <w:tcPr>
            <w:tcW w:w="0" w:type="auto"/>
            <w:gridSpan w:val="3"/>
          </w:tcPr>
          <w:p w:rsidR="00CA59DA" w:rsidRPr="00542ED7" w:rsidRDefault="00CA59DA" w:rsidP="00A200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ED7">
              <w:rPr>
                <w:rFonts w:ascii="Times New Roman" w:hAnsi="Times New Roman" w:cs="Times New Roman"/>
                <w:b/>
              </w:rPr>
              <w:t>ONAYLAYAN</w:t>
            </w:r>
          </w:p>
          <w:p w:rsidR="0092137B" w:rsidRPr="00542ED7" w:rsidRDefault="0092137B" w:rsidP="009213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Evren DİNÇER</w:t>
            </w:r>
          </w:p>
          <w:p w:rsidR="00CA59DA" w:rsidRPr="00542ED7" w:rsidRDefault="00CA59DA" w:rsidP="00A2002C">
            <w:pPr>
              <w:jc w:val="center"/>
              <w:rPr>
                <w:rFonts w:ascii="Times New Roman" w:hAnsi="Times New Roman" w:cs="Times New Roman"/>
              </w:rPr>
            </w:pPr>
            <w:r w:rsidRPr="00542ED7">
              <w:rPr>
                <w:rFonts w:ascii="Times New Roman" w:hAnsi="Times New Roman" w:cs="Times New Roman"/>
                <w:b/>
              </w:rPr>
              <w:t>Personel Dairesi Başkanı V.</w:t>
            </w:r>
          </w:p>
        </w:tc>
      </w:tr>
    </w:tbl>
    <w:p w:rsidR="00AC6026" w:rsidRDefault="00AC6026"/>
    <w:p w:rsidR="00AC6026" w:rsidRDefault="00AC6026"/>
    <w:p w:rsidR="00A2002C" w:rsidRDefault="00A2002C"/>
    <w:p w:rsidR="00A2002C" w:rsidRDefault="00A2002C"/>
    <w:p w:rsidR="00A2002C" w:rsidRDefault="00A2002C"/>
    <w:p w:rsidR="00A2002C" w:rsidRDefault="00A2002C"/>
    <w:p w:rsidR="00DA02CB" w:rsidRDefault="00DA02C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4"/>
        <w:gridCol w:w="2780"/>
        <w:gridCol w:w="2146"/>
        <w:gridCol w:w="4175"/>
        <w:gridCol w:w="3829"/>
      </w:tblGrid>
      <w:tr w:rsidR="00CA59DA" w:rsidRPr="002006E8" w:rsidTr="008D4221">
        <w:trPr>
          <w:trHeight w:val="439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A59DA" w:rsidRPr="002006E8" w:rsidRDefault="00CA59DA" w:rsidP="002006E8">
            <w:pPr>
              <w:rPr>
                <w:b/>
              </w:rPr>
            </w:pPr>
            <w:r w:rsidRPr="002006E8">
              <w:rPr>
                <w:b/>
              </w:rPr>
              <w:t>BİRİMİ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vAlign w:val="center"/>
          </w:tcPr>
          <w:p w:rsidR="00CA59DA" w:rsidRPr="009647F8" w:rsidRDefault="00CA59DA" w:rsidP="00CB53E8">
            <w:pPr>
              <w:rPr>
                <w:rFonts w:ascii="Calibri" w:hAnsi="Calibri"/>
              </w:rPr>
            </w:pPr>
            <w:r w:rsidRPr="009647F8">
              <w:rPr>
                <w:rFonts w:ascii="Calibri" w:hAnsi="Calibri"/>
              </w:rPr>
              <w:t>PERSONEL DAİRESİ BAŞKANLIĞI</w:t>
            </w:r>
          </w:p>
        </w:tc>
      </w:tr>
      <w:tr w:rsidR="00CA59DA" w:rsidRPr="002006E8" w:rsidTr="008D4221">
        <w:trPr>
          <w:trHeight w:val="417"/>
        </w:trPr>
        <w:tc>
          <w:tcPr>
            <w:tcW w:w="0" w:type="auto"/>
            <w:vAlign w:val="center"/>
          </w:tcPr>
          <w:p w:rsidR="00CA59DA" w:rsidRPr="002006E8" w:rsidRDefault="00CA59DA" w:rsidP="002006E8">
            <w:pPr>
              <w:rPr>
                <w:b/>
              </w:rPr>
            </w:pPr>
            <w:r w:rsidRPr="002006E8">
              <w:rPr>
                <w:b/>
              </w:rPr>
              <w:t>ALT BİRİMİ</w:t>
            </w:r>
          </w:p>
        </w:tc>
        <w:tc>
          <w:tcPr>
            <w:tcW w:w="0" w:type="auto"/>
            <w:gridSpan w:val="4"/>
            <w:vAlign w:val="center"/>
          </w:tcPr>
          <w:p w:rsidR="00CA59DA" w:rsidRPr="009647F8" w:rsidRDefault="00CA59DA" w:rsidP="00CB53E8">
            <w:pPr>
              <w:rPr>
                <w:rFonts w:ascii="Calibri" w:hAnsi="Calibri"/>
              </w:rPr>
            </w:pPr>
            <w:r w:rsidRPr="009647F8">
              <w:rPr>
                <w:rFonts w:ascii="Calibri" w:hAnsi="Calibri"/>
              </w:rPr>
              <w:t>Sicil Şubesi Müdürlüğü</w:t>
            </w:r>
          </w:p>
        </w:tc>
      </w:tr>
      <w:tr w:rsidR="00DA02CB" w:rsidRPr="002006E8" w:rsidTr="008D4221">
        <w:trPr>
          <w:trHeight w:val="565"/>
        </w:trPr>
        <w:tc>
          <w:tcPr>
            <w:tcW w:w="0" w:type="auto"/>
            <w:vAlign w:val="center"/>
          </w:tcPr>
          <w:p w:rsidR="00DA02CB" w:rsidRPr="00F1713D" w:rsidRDefault="00DA02CB" w:rsidP="00CB53E8">
            <w:pPr>
              <w:jc w:val="center"/>
              <w:rPr>
                <w:b/>
              </w:rPr>
            </w:pPr>
            <w:r w:rsidRPr="00F1713D">
              <w:rPr>
                <w:b/>
              </w:rPr>
              <w:t>RAPOR ADI</w:t>
            </w:r>
          </w:p>
        </w:tc>
        <w:tc>
          <w:tcPr>
            <w:tcW w:w="0" w:type="auto"/>
            <w:vAlign w:val="center"/>
          </w:tcPr>
          <w:p w:rsidR="00DA02CB" w:rsidRPr="00F1713D" w:rsidRDefault="00DA02CB" w:rsidP="00CB53E8">
            <w:pPr>
              <w:jc w:val="center"/>
              <w:rPr>
                <w:b/>
              </w:rPr>
            </w:pPr>
            <w:r w:rsidRPr="00F1713D">
              <w:rPr>
                <w:b/>
              </w:rPr>
              <w:t>AMACI</w:t>
            </w:r>
          </w:p>
        </w:tc>
        <w:tc>
          <w:tcPr>
            <w:tcW w:w="0" w:type="auto"/>
            <w:vAlign w:val="center"/>
          </w:tcPr>
          <w:p w:rsidR="00DA02CB" w:rsidRPr="00F1713D" w:rsidRDefault="00DA02CB" w:rsidP="00CB53E8">
            <w:pPr>
              <w:jc w:val="center"/>
              <w:rPr>
                <w:b/>
              </w:rPr>
            </w:pPr>
            <w:r w:rsidRPr="00F1713D">
              <w:rPr>
                <w:b/>
              </w:rPr>
              <w:t>TARİHİ /SIKLIĞI</w:t>
            </w:r>
          </w:p>
        </w:tc>
        <w:tc>
          <w:tcPr>
            <w:tcW w:w="0" w:type="auto"/>
            <w:vAlign w:val="center"/>
          </w:tcPr>
          <w:p w:rsidR="00DA02CB" w:rsidRPr="00F1713D" w:rsidRDefault="00DA02CB" w:rsidP="00CB53E8">
            <w:pPr>
              <w:jc w:val="center"/>
              <w:rPr>
                <w:b/>
              </w:rPr>
            </w:pPr>
            <w:r w:rsidRPr="00F1713D">
              <w:rPr>
                <w:b/>
              </w:rPr>
              <w:t>KİME RAPORLANDIĞI</w:t>
            </w:r>
          </w:p>
        </w:tc>
        <w:tc>
          <w:tcPr>
            <w:tcW w:w="0" w:type="auto"/>
            <w:vAlign w:val="center"/>
          </w:tcPr>
          <w:p w:rsidR="00DA02CB" w:rsidRPr="00F1713D" w:rsidRDefault="00DA02CB" w:rsidP="00CB53E8">
            <w:pPr>
              <w:jc w:val="center"/>
              <w:rPr>
                <w:b/>
              </w:rPr>
            </w:pPr>
            <w:r w:rsidRPr="00F1713D">
              <w:rPr>
                <w:b/>
              </w:rPr>
              <w:t>DAYANAĞI</w:t>
            </w:r>
          </w:p>
          <w:p w:rsidR="00DA02CB" w:rsidRPr="00F1713D" w:rsidRDefault="00DA02CB" w:rsidP="00CB53E8">
            <w:pPr>
              <w:jc w:val="center"/>
              <w:rPr>
                <w:b/>
              </w:rPr>
            </w:pPr>
            <w:r w:rsidRPr="00F1713D">
              <w:rPr>
                <w:b/>
              </w:rPr>
              <w:t>(Mevzuat/Prosedür)</w:t>
            </w:r>
          </w:p>
        </w:tc>
      </w:tr>
      <w:tr w:rsidR="00CA59DA" w:rsidRPr="002006E8" w:rsidTr="008D4221">
        <w:trPr>
          <w:trHeight w:val="534"/>
        </w:trPr>
        <w:tc>
          <w:tcPr>
            <w:tcW w:w="0" w:type="auto"/>
            <w:vAlign w:val="center"/>
          </w:tcPr>
          <w:p w:rsidR="00CA59DA" w:rsidRPr="009647F8" w:rsidRDefault="00CA59DA" w:rsidP="00CB53E8">
            <w:pPr>
              <w:jc w:val="center"/>
              <w:rPr>
                <w:rFonts w:ascii="Calibri" w:hAnsi="Calibri"/>
              </w:rPr>
            </w:pPr>
            <w:r w:rsidRPr="009647F8">
              <w:rPr>
                <w:rFonts w:ascii="Calibri" w:hAnsi="Calibri"/>
              </w:rPr>
              <w:t>Birim Faaliyet Raporu</w:t>
            </w:r>
          </w:p>
        </w:tc>
        <w:tc>
          <w:tcPr>
            <w:tcW w:w="0" w:type="auto"/>
            <w:vAlign w:val="center"/>
          </w:tcPr>
          <w:p w:rsidR="00CA59DA" w:rsidRPr="009647F8" w:rsidRDefault="00CA59DA" w:rsidP="00CB53E8">
            <w:pPr>
              <w:jc w:val="center"/>
              <w:rPr>
                <w:rFonts w:ascii="Calibri" w:hAnsi="Calibri"/>
                <w:color w:val="000000"/>
              </w:rPr>
            </w:pPr>
            <w:r w:rsidRPr="009647F8">
              <w:rPr>
                <w:rFonts w:ascii="Calibri" w:hAnsi="Calibri"/>
                <w:color w:val="000000"/>
              </w:rPr>
              <w:t xml:space="preserve">Bakanlık yıllık faaliyet raporu hazırlığı için </w:t>
            </w:r>
          </w:p>
        </w:tc>
        <w:tc>
          <w:tcPr>
            <w:tcW w:w="0" w:type="auto"/>
            <w:vAlign w:val="center"/>
          </w:tcPr>
          <w:p w:rsidR="00CA59DA" w:rsidRPr="009647F8" w:rsidRDefault="00CA59DA" w:rsidP="00CB53E8">
            <w:pPr>
              <w:jc w:val="center"/>
              <w:rPr>
                <w:rFonts w:ascii="Calibri" w:hAnsi="Calibri"/>
                <w:color w:val="000000"/>
              </w:rPr>
            </w:pPr>
            <w:r w:rsidRPr="009647F8">
              <w:rPr>
                <w:rFonts w:ascii="Calibri" w:hAnsi="Calibri"/>
                <w:color w:val="000000"/>
              </w:rPr>
              <w:t>Hafta bir / Ayda bir / Yılda bir defa</w:t>
            </w:r>
          </w:p>
        </w:tc>
        <w:tc>
          <w:tcPr>
            <w:tcW w:w="0" w:type="auto"/>
            <w:vAlign w:val="center"/>
          </w:tcPr>
          <w:p w:rsidR="00CA59DA" w:rsidRPr="009647F8" w:rsidRDefault="00CA59DA" w:rsidP="00CB53E8">
            <w:pPr>
              <w:jc w:val="center"/>
              <w:rPr>
                <w:rFonts w:ascii="Calibri" w:hAnsi="Calibri"/>
                <w:color w:val="000000"/>
              </w:rPr>
            </w:pPr>
            <w:r w:rsidRPr="009647F8">
              <w:rPr>
                <w:rFonts w:ascii="Calibri" w:hAnsi="Calibri"/>
                <w:color w:val="000000"/>
              </w:rPr>
              <w:t xml:space="preserve">Personel Dairesi Başkanlığı                                                           Yönetim Hizmetleri Şube Müdürlüğü                                    </w:t>
            </w:r>
          </w:p>
        </w:tc>
        <w:tc>
          <w:tcPr>
            <w:tcW w:w="0" w:type="auto"/>
            <w:vAlign w:val="center"/>
          </w:tcPr>
          <w:p w:rsidR="00CA59DA" w:rsidRPr="009647F8" w:rsidRDefault="00CA59DA" w:rsidP="00CB53E8">
            <w:pPr>
              <w:rPr>
                <w:rFonts w:ascii="Calibri" w:hAnsi="Calibri"/>
              </w:rPr>
            </w:pPr>
            <w:r w:rsidRPr="009647F8">
              <w:rPr>
                <w:rFonts w:ascii="Calibri" w:hAnsi="Calibri"/>
              </w:rPr>
              <w:t xml:space="preserve">Personel Dairesi Başkanlığının </w:t>
            </w:r>
            <w:r w:rsidR="00A300E4" w:rsidRPr="009647F8">
              <w:rPr>
                <w:rFonts w:ascii="Calibri" w:hAnsi="Calibri"/>
              </w:rPr>
              <w:t>22.07.2014</w:t>
            </w:r>
            <w:r w:rsidRPr="009647F8">
              <w:rPr>
                <w:rFonts w:ascii="Calibri" w:hAnsi="Calibri"/>
              </w:rPr>
              <w:t xml:space="preserve"> tarihli ve 10782 sayılı yazısı ve eki.</w:t>
            </w:r>
          </w:p>
        </w:tc>
      </w:tr>
      <w:tr w:rsidR="00CA59DA" w:rsidRPr="002006E8" w:rsidTr="008D4221">
        <w:trPr>
          <w:trHeight w:val="1191"/>
        </w:trPr>
        <w:tc>
          <w:tcPr>
            <w:tcW w:w="0" w:type="auto"/>
            <w:vAlign w:val="center"/>
          </w:tcPr>
          <w:p w:rsidR="00CA59DA" w:rsidRPr="001F4FD9" w:rsidRDefault="00CA59DA" w:rsidP="00C64A95">
            <w:pPr>
              <w:jc w:val="center"/>
              <w:rPr>
                <w:rFonts w:cs="Times New Roman"/>
              </w:rPr>
            </w:pPr>
            <w:r w:rsidRPr="001F4FD9">
              <w:rPr>
                <w:rFonts w:cs="Times New Roman"/>
              </w:rPr>
              <w:t>Bilgi Edinme ve B</w:t>
            </w:r>
            <w:r>
              <w:rPr>
                <w:rFonts w:cs="Times New Roman"/>
              </w:rPr>
              <w:t>İMER Başvurularının Cevaplanması</w:t>
            </w:r>
          </w:p>
        </w:tc>
        <w:tc>
          <w:tcPr>
            <w:tcW w:w="0" w:type="auto"/>
            <w:vAlign w:val="center"/>
          </w:tcPr>
          <w:p w:rsidR="00CA59DA" w:rsidRPr="001F4FD9" w:rsidRDefault="00CA59DA" w:rsidP="00CB53E8">
            <w:pPr>
              <w:rPr>
                <w:rFonts w:cs="Times New Roman"/>
              </w:rPr>
            </w:pPr>
            <w:r w:rsidRPr="001F4FD9">
              <w:rPr>
                <w:rFonts w:cs="Times New Roman"/>
              </w:rPr>
              <w:t>Hukuka uygun olarak, kişinin bilgilenmesini sağlamaktır.</w:t>
            </w:r>
          </w:p>
        </w:tc>
        <w:tc>
          <w:tcPr>
            <w:tcW w:w="0" w:type="auto"/>
            <w:vAlign w:val="center"/>
          </w:tcPr>
          <w:p w:rsidR="00CA59DA" w:rsidRPr="001F4FD9" w:rsidRDefault="00584D50" w:rsidP="00CB53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Başvuru talepleri doğrultusunda</w:t>
            </w:r>
          </w:p>
        </w:tc>
        <w:tc>
          <w:tcPr>
            <w:tcW w:w="0" w:type="auto"/>
            <w:vAlign w:val="center"/>
          </w:tcPr>
          <w:p w:rsidR="00CA59DA" w:rsidRPr="001F4FD9" w:rsidRDefault="00CA59DA" w:rsidP="00CB53E8">
            <w:pPr>
              <w:jc w:val="center"/>
              <w:rPr>
                <w:rFonts w:cs="Times New Roman"/>
                <w:lang w:eastAsia="tr-TR"/>
              </w:rPr>
            </w:pPr>
            <w:r w:rsidRPr="001F4FD9">
              <w:rPr>
                <w:rFonts w:cs="Times New Roman"/>
                <w:lang w:eastAsia="tr-TR"/>
              </w:rPr>
              <w:t>Bakanlığımıza ve Başbakanlığa</w:t>
            </w:r>
          </w:p>
        </w:tc>
        <w:tc>
          <w:tcPr>
            <w:tcW w:w="0" w:type="auto"/>
            <w:vAlign w:val="center"/>
          </w:tcPr>
          <w:p w:rsidR="00CA59DA" w:rsidRPr="001F4FD9" w:rsidRDefault="00A300E4" w:rsidP="00CB53E8">
            <w:pPr>
              <w:rPr>
                <w:rFonts w:cs="Times New Roman"/>
              </w:rPr>
            </w:pPr>
            <w:r w:rsidRPr="001F4FD9">
              <w:rPr>
                <w:rFonts w:cs="Times New Roman"/>
              </w:rPr>
              <w:t>09.10.2013</w:t>
            </w:r>
            <w:r w:rsidR="00CA59DA" w:rsidRPr="001F4FD9">
              <w:rPr>
                <w:rFonts w:cs="Times New Roman"/>
              </w:rPr>
              <w:t xml:space="preserve"> tarihli ve 4982 sayılı Bilgi Edinme Hakkı Kanunu.</w:t>
            </w:r>
          </w:p>
        </w:tc>
      </w:tr>
      <w:tr w:rsidR="00CA59DA" w:rsidRPr="002006E8" w:rsidTr="008670F2">
        <w:trPr>
          <w:trHeight w:val="1351"/>
        </w:trPr>
        <w:tc>
          <w:tcPr>
            <w:tcW w:w="7306" w:type="dxa"/>
            <w:gridSpan w:val="3"/>
          </w:tcPr>
          <w:p w:rsidR="00CA59DA" w:rsidRPr="00542ED7" w:rsidRDefault="00CA59DA" w:rsidP="00CB53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ED7">
              <w:rPr>
                <w:rFonts w:ascii="Times New Roman" w:hAnsi="Times New Roman" w:cs="Times New Roman"/>
                <w:b/>
              </w:rPr>
              <w:t>HAZIRLAYAN</w:t>
            </w:r>
          </w:p>
          <w:p w:rsidR="00CA59DA" w:rsidRPr="00542ED7" w:rsidRDefault="00CA59DA" w:rsidP="00CB53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ED7">
              <w:rPr>
                <w:rFonts w:ascii="Times New Roman" w:hAnsi="Times New Roman" w:cs="Times New Roman"/>
                <w:b/>
              </w:rPr>
              <w:t xml:space="preserve">Yaşar TIRPANCI </w:t>
            </w:r>
          </w:p>
          <w:p w:rsidR="00CA59DA" w:rsidRPr="00542ED7" w:rsidRDefault="00976531" w:rsidP="00CB53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ED7">
              <w:rPr>
                <w:rFonts w:ascii="Times New Roman" w:hAnsi="Times New Roman" w:cs="Times New Roman"/>
                <w:b/>
              </w:rPr>
              <w:t xml:space="preserve">Sicil </w:t>
            </w:r>
            <w:r w:rsidR="00CA59DA" w:rsidRPr="00542ED7">
              <w:rPr>
                <w:rFonts w:ascii="Times New Roman" w:hAnsi="Times New Roman" w:cs="Times New Roman"/>
                <w:b/>
              </w:rPr>
              <w:t>Şube Müdür V.</w:t>
            </w:r>
          </w:p>
        </w:tc>
        <w:tc>
          <w:tcPr>
            <w:tcW w:w="7588" w:type="dxa"/>
            <w:gridSpan w:val="2"/>
          </w:tcPr>
          <w:p w:rsidR="00CA59DA" w:rsidRPr="00542ED7" w:rsidRDefault="00CA59DA" w:rsidP="00CB53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ED7">
              <w:rPr>
                <w:rFonts w:ascii="Times New Roman" w:hAnsi="Times New Roman" w:cs="Times New Roman"/>
                <w:b/>
              </w:rPr>
              <w:t>ONAYLAYAN</w:t>
            </w:r>
          </w:p>
          <w:p w:rsidR="0092137B" w:rsidRPr="00542ED7" w:rsidRDefault="0092137B" w:rsidP="009213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Evren DİNÇER</w:t>
            </w:r>
          </w:p>
          <w:p w:rsidR="00CA59DA" w:rsidRPr="00542ED7" w:rsidRDefault="00CA59DA" w:rsidP="00CB53E8">
            <w:pPr>
              <w:jc w:val="center"/>
              <w:rPr>
                <w:rFonts w:ascii="Times New Roman" w:hAnsi="Times New Roman" w:cs="Times New Roman"/>
              </w:rPr>
            </w:pPr>
            <w:r w:rsidRPr="00542ED7">
              <w:rPr>
                <w:rFonts w:ascii="Times New Roman" w:hAnsi="Times New Roman" w:cs="Times New Roman"/>
                <w:b/>
              </w:rPr>
              <w:t>Personel Dairesi Başkanı V.</w:t>
            </w:r>
          </w:p>
        </w:tc>
      </w:tr>
    </w:tbl>
    <w:p w:rsidR="002006E8" w:rsidRDefault="002006E8"/>
    <w:p w:rsidR="003B537F" w:rsidRDefault="003B537F"/>
    <w:p w:rsidR="003B537F" w:rsidRDefault="003B537F"/>
    <w:p w:rsidR="003B537F" w:rsidRDefault="003B537F"/>
    <w:p w:rsidR="00CA59DA" w:rsidRDefault="00CA59DA"/>
    <w:p w:rsidR="00AC6026" w:rsidRDefault="00AC6026"/>
    <w:p w:rsidR="00324E3A" w:rsidRDefault="00324E3A"/>
    <w:p w:rsidR="00324E3A" w:rsidRDefault="00324E3A"/>
    <w:p w:rsidR="00324E3A" w:rsidRDefault="00324E3A"/>
    <w:p w:rsidR="00324E3A" w:rsidRDefault="00324E3A"/>
    <w:p w:rsidR="00324E3A" w:rsidRDefault="00324E3A"/>
    <w:p w:rsidR="00A2002C" w:rsidRDefault="00A2002C"/>
    <w:p w:rsidR="00A2002C" w:rsidRDefault="00A2002C"/>
    <w:p w:rsidR="00324E3A" w:rsidRDefault="00324E3A"/>
    <w:p w:rsidR="00324E3A" w:rsidRDefault="00324E3A"/>
    <w:p w:rsidR="00324E3A" w:rsidRDefault="00324E3A"/>
    <w:p w:rsidR="00CA59DA" w:rsidRDefault="00CA59D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78"/>
        <w:gridCol w:w="3242"/>
        <w:gridCol w:w="1527"/>
        <w:gridCol w:w="883"/>
        <w:gridCol w:w="2687"/>
        <w:gridCol w:w="3877"/>
      </w:tblGrid>
      <w:tr w:rsidR="00285937" w:rsidRPr="009647F8" w:rsidTr="00ED0C76">
        <w:trPr>
          <w:trHeight w:val="439"/>
        </w:trPr>
        <w:tc>
          <w:tcPr>
            <w:tcW w:w="2678" w:type="dxa"/>
            <w:tcBorders>
              <w:top w:val="single" w:sz="4" w:space="0" w:color="auto"/>
            </w:tcBorders>
            <w:vAlign w:val="center"/>
          </w:tcPr>
          <w:p w:rsidR="00285937" w:rsidRPr="009647F8" w:rsidRDefault="00285937" w:rsidP="00CB53E8">
            <w:pPr>
              <w:rPr>
                <w:rFonts w:ascii="Calibri" w:hAnsi="Calibri"/>
                <w:b/>
              </w:rPr>
            </w:pPr>
            <w:r w:rsidRPr="009647F8">
              <w:rPr>
                <w:rFonts w:ascii="Calibri" w:hAnsi="Calibri"/>
                <w:b/>
              </w:rPr>
              <w:lastRenderedPageBreak/>
              <w:t>BİRİMİ</w:t>
            </w:r>
          </w:p>
        </w:tc>
        <w:tc>
          <w:tcPr>
            <w:tcW w:w="12216" w:type="dxa"/>
            <w:gridSpan w:val="5"/>
            <w:tcBorders>
              <w:top w:val="single" w:sz="4" w:space="0" w:color="auto"/>
            </w:tcBorders>
            <w:vAlign w:val="center"/>
          </w:tcPr>
          <w:p w:rsidR="00285937" w:rsidRPr="009647F8" w:rsidRDefault="00285937" w:rsidP="00CB53E8">
            <w:pPr>
              <w:rPr>
                <w:rFonts w:ascii="Calibri" w:hAnsi="Calibri"/>
              </w:rPr>
            </w:pPr>
            <w:r w:rsidRPr="009647F8">
              <w:rPr>
                <w:rFonts w:ascii="Calibri" w:hAnsi="Calibri"/>
              </w:rPr>
              <w:t>PERSONEL DAİRESİ BAŞKANLIĞI</w:t>
            </w:r>
          </w:p>
        </w:tc>
      </w:tr>
      <w:tr w:rsidR="00285937" w:rsidRPr="009647F8" w:rsidTr="008123B9">
        <w:trPr>
          <w:trHeight w:val="417"/>
        </w:trPr>
        <w:tc>
          <w:tcPr>
            <w:tcW w:w="2678" w:type="dxa"/>
            <w:vAlign w:val="center"/>
          </w:tcPr>
          <w:p w:rsidR="00285937" w:rsidRPr="009647F8" w:rsidRDefault="00285937" w:rsidP="00CB53E8">
            <w:pPr>
              <w:rPr>
                <w:rFonts w:ascii="Calibri" w:hAnsi="Calibri"/>
                <w:b/>
              </w:rPr>
            </w:pPr>
            <w:r w:rsidRPr="009647F8">
              <w:rPr>
                <w:rFonts w:ascii="Calibri" w:hAnsi="Calibri"/>
                <w:b/>
              </w:rPr>
              <w:t>ALT BİRİMİ</w:t>
            </w:r>
          </w:p>
        </w:tc>
        <w:tc>
          <w:tcPr>
            <w:tcW w:w="12216" w:type="dxa"/>
            <w:gridSpan w:val="5"/>
            <w:vAlign w:val="center"/>
          </w:tcPr>
          <w:p w:rsidR="00285937" w:rsidRPr="009647F8" w:rsidRDefault="00285937" w:rsidP="00CB53E8">
            <w:pPr>
              <w:rPr>
                <w:rFonts w:ascii="Calibri" w:hAnsi="Calibri"/>
              </w:rPr>
            </w:pPr>
            <w:r w:rsidRPr="009647F8">
              <w:rPr>
                <w:rFonts w:ascii="Calibri" w:hAnsi="Calibri"/>
              </w:rPr>
              <w:t>Terfi ve Emeklilik Şube Müdürlüğü</w:t>
            </w:r>
          </w:p>
        </w:tc>
      </w:tr>
      <w:tr w:rsidR="00285937" w:rsidRPr="002006E8" w:rsidTr="00324E3A">
        <w:trPr>
          <w:trHeight w:val="565"/>
        </w:trPr>
        <w:tc>
          <w:tcPr>
            <w:tcW w:w="2678" w:type="dxa"/>
            <w:vAlign w:val="center"/>
          </w:tcPr>
          <w:p w:rsidR="00285937" w:rsidRPr="00F1713D" w:rsidRDefault="00285937" w:rsidP="00CB53E8">
            <w:pPr>
              <w:jc w:val="center"/>
              <w:rPr>
                <w:b/>
              </w:rPr>
            </w:pPr>
            <w:r w:rsidRPr="00F1713D">
              <w:rPr>
                <w:b/>
              </w:rPr>
              <w:t>RAPOR ADI</w:t>
            </w:r>
          </w:p>
        </w:tc>
        <w:tc>
          <w:tcPr>
            <w:tcW w:w="3242" w:type="dxa"/>
            <w:vAlign w:val="center"/>
          </w:tcPr>
          <w:p w:rsidR="00285937" w:rsidRPr="00F1713D" w:rsidRDefault="00285937" w:rsidP="00CB53E8">
            <w:pPr>
              <w:jc w:val="center"/>
              <w:rPr>
                <w:b/>
              </w:rPr>
            </w:pPr>
            <w:r w:rsidRPr="00F1713D">
              <w:rPr>
                <w:b/>
              </w:rPr>
              <w:t>AMACI</w:t>
            </w:r>
          </w:p>
        </w:tc>
        <w:tc>
          <w:tcPr>
            <w:tcW w:w="2410" w:type="dxa"/>
            <w:gridSpan w:val="2"/>
            <w:vAlign w:val="center"/>
          </w:tcPr>
          <w:p w:rsidR="00285937" w:rsidRPr="00F1713D" w:rsidRDefault="00285937" w:rsidP="00CB53E8">
            <w:pPr>
              <w:jc w:val="center"/>
              <w:rPr>
                <w:b/>
              </w:rPr>
            </w:pPr>
            <w:r w:rsidRPr="00F1713D">
              <w:rPr>
                <w:b/>
              </w:rPr>
              <w:t>TARİHİ /SIKLIĞI</w:t>
            </w:r>
          </w:p>
        </w:tc>
        <w:tc>
          <w:tcPr>
            <w:tcW w:w="2687" w:type="dxa"/>
            <w:vAlign w:val="center"/>
          </w:tcPr>
          <w:p w:rsidR="00285937" w:rsidRPr="00F1713D" w:rsidRDefault="00285937" w:rsidP="00CB53E8">
            <w:pPr>
              <w:jc w:val="center"/>
              <w:rPr>
                <w:b/>
              </w:rPr>
            </w:pPr>
            <w:r w:rsidRPr="00F1713D">
              <w:rPr>
                <w:b/>
              </w:rPr>
              <w:t>KİME RAPORLANDIĞI</w:t>
            </w:r>
          </w:p>
        </w:tc>
        <w:tc>
          <w:tcPr>
            <w:tcW w:w="3877" w:type="dxa"/>
            <w:vAlign w:val="center"/>
          </w:tcPr>
          <w:p w:rsidR="00285937" w:rsidRPr="00F1713D" w:rsidRDefault="00285937" w:rsidP="007C4796">
            <w:pPr>
              <w:jc w:val="center"/>
              <w:rPr>
                <w:b/>
              </w:rPr>
            </w:pPr>
            <w:r w:rsidRPr="00F1713D">
              <w:rPr>
                <w:b/>
              </w:rPr>
              <w:t>DAYANAĞI</w:t>
            </w:r>
          </w:p>
          <w:p w:rsidR="00285937" w:rsidRPr="00F1713D" w:rsidRDefault="00285937" w:rsidP="007C4796">
            <w:pPr>
              <w:jc w:val="center"/>
              <w:rPr>
                <w:b/>
              </w:rPr>
            </w:pPr>
            <w:r w:rsidRPr="00F1713D">
              <w:rPr>
                <w:b/>
              </w:rPr>
              <w:t>(Mevzuat/Prosedür)</w:t>
            </w:r>
          </w:p>
        </w:tc>
      </w:tr>
      <w:tr w:rsidR="00285937" w:rsidRPr="009647F8" w:rsidTr="00324E3A">
        <w:trPr>
          <w:trHeight w:val="534"/>
        </w:trPr>
        <w:tc>
          <w:tcPr>
            <w:tcW w:w="2678" w:type="dxa"/>
            <w:vAlign w:val="center"/>
          </w:tcPr>
          <w:p w:rsidR="00285937" w:rsidRPr="009647F8" w:rsidRDefault="00285937" w:rsidP="00285937">
            <w:pPr>
              <w:jc w:val="center"/>
              <w:rPr>
                <w:rFonts w:ascii="Calibri" w:hAnsi="Calibri"/>
              </w:rPr>
            </w:pPr>
            <w:r w:rsidRPr="009647F8">
              <w:rPr>
                <w:rFonts w:ascii="Calibri" w:hAnsi="Calibri"/>
              </w:rPr>
              <w:t>Birim Faaliyet Raporu</w:t>
            </w:r>
          </w:p>
        </w:tc>
        <w:tc>
          <w:tcPr>
            <w:tcW w:w="3242" w:type="dxa"/>
            <w:vAlign w:val="center"/>
          </w:tcPr>
          <w:p w:rsidR="00285937" w:rsidRPr="009647F8" w:rsidRDefault="00285937" w:rsidP="00CB53E8">
            <w:pPr>
              <w:jc w:val="center"/>
              <w:rPr>
                <w:rFonts w:ascii="Calibri" w:hAnsi="Calibri"/>
                <w:color w:val="000000"/>
              </w:rPr>
            </w:pPr>
            <w:r w:rsidRPr="009647F8">
              <w:rPr>
                <w:rFonts w:ascii="Calibri" w:hAnsi="Calibri"/>
                <w:color w:val="000000"/>
              </w:rPr>
              <w:t>Bakanlık Yıllık Faaliyet Raporu Hazırlığı için</w:t>
            </w:r>
          </w:p>
        </w:tc>
        <w:tc>
          <w:tcPr>
            <w:tcW w:w="2410" w:type="dxa"/>
            <w:gridSpan w:val="2"/>
            <w:vAlign w:val="center"/>
          </w:tcPr>
          <w:p w:rsidR="00285937" w:rsidRPr="009647F8" w:rsidRDefault="00285937" w:rsidP="00DA02CB">
            <w:pPr>
              <w:jc w:val="center"/>
              <w:rPr>
                <w:rFonts w:ascii="Calibri" w:hAnsi="Calibri"/>
              </w:rPr>
            </w:pPr>
            <w:r w:rsidRPr="009647F8">
              <w:rPr>
                <w:rFonts w:ascii="Calibri" w:hAnsi="Calibri"/>
                <w:color w:val="000000"/>
              </w:rPr>
              <w:t>Ayda bir</w:t>
            </w:r>
            <w:r>
              <w:rPr>
                <w:rFonts w:ascii="Calibri" w:hAnsi="Calibri"/>
                <w:color w:val="000000"/>
              </w:rPr>
              <w:t xml:space="preserve"> defa</w:t>
            </w:r>
          </w:p>
        </w:tc>
        <w:tc>
          <w:tcPr>
            <w:tcW w:w="2687" w:type="dxa"/>
            <w:vAlign w:val="center"/>
          </w:tcPr>
          <w:p w:rsidR="00285937" w:rsidRPr="009647F8" w:rsidRDefault="00285937" w:rsidP="00CB53E8">
            <w:pPr>
              <w:jc w:val="center"/>
              <w:rPr>
                <w:rFonts w:ascii="Calibri" w:hAnsi="Calibri"/>
                <w:color w:val="000000"/>
              </w:rPr>
            </w:pPr>
            <w:r w:rsidRPr="009647F8">
              <w:rPr>
                <w:rFonts w:ascii="Calibri" w:hAnsi="Calibri"/>
                <w:color w:val="000000"/>
              </w:rPr>
              <w:t>Bakanlık Yıllık Faaliyet Raporu Hazırlığı için</w:t>
            </w:r>
          </w:p>
        </w:tc>
        <w:tc>
          <w:tcPr>
            <w:tcW w:w="3877" w:type="dxa"/>
            <w:vAlign w:val="center"/>
          </w:tcPr>
          <w:p w:rsidR="00285937" w:rsidRPr="009647F8" w:rsidRDefault="00285937" w:rsidP="007C4796">
            <w:pPr>
              <w:rPr>
                <w:rFonts w:ascii="Calibri" w:hAnsi="Calibri"/>
              </w:rPr>
            </w:pPr>
            <w:r w:rsidRPr="009647F8">
              <w:rPr>
                <w:rFonts w:ascii="Calibri" w:hAnsi="Calibri"/>
              </w:rPr>
              <w:t>Personel Dairesi Başkanlığının 22.07.2014 tarihli ve 10782 sayılı yazısı ve eki.</w:t>
            </w:r>
          </w:p>
        </w:tc>
      </w:tr>
      <w:tr w:rsidR="0092137B" w:rsidRPr="009647F8" w:rsidTr="00324E3A">
        <w:trPr>
          <w:trHeight w:val="534"/>
        </w:trPr>
        <w:tc>
          <w:tcPr>
            <w:tcW w:w="2678" w:type="dxa"/>
            <w:vAlign w:val="center"/>
          </w:tcPr>
          <w:p w:rsidR="0092137B" w:rsidRPr="001F4FD9" w:rsidRDefault="0092137B" w:rsidP="00E44C6F">
            <w:pPr>
              <w:jc w:val="center"/>
              <w:rPr>
                <w:rFonts w:cs="Times New Roman"/>
              </w:rPr>
            </w:pPr>
            <w:r w:rsidRPr="001F4FD9">
              <w:rPr>
                <w:rFonts w:cs="Times New Roman"/>
              </w:rPr>
              <w:t>Bilgi Edinme ve B</w:t>
            </w:r>
            <w:r>
              <w:rPr>
                <w:rFonts w:cs="Times New Roman"/>
              </w:rPr>
              <w:t>İMER Başvurularının Cevaplanması</w:t>
            </w:r>
          </w:p>
        </w:tc>
        <w:tc>
          <w:tcPr>
            <w:tcW w:w="3242" w:type="dxa"/>
            <w:vAlign w:val="center"/>
          </w:tcPr>
          <w:p w:rsidR="0092137B" w:rsidRPr="001F4FD9" w:rsidRDefault="0092137B" w:rsidP="00E44C6F">
            <w:pPr>
              <w:rPr>
                <w:rFonts w:cs="Times New Roman"/>
              </w:rPr>
            </w:pPr>
            <w:r w:rsidRPr="001F4FD9">
              <w:rPr>
                <w:rFonts w:cs="Times New Roman"/>
              </w:rPr>
              <w:t>Hukuka uygun olarak, kişinin bilgilenmesini sağlamaktır.</w:t>
            </w:r>
          </w:p>
        </w:tc>
        <w:tc>
          <w:tcPr>
            <w:tcW w:w="2410" w:type="dxa"/>
            <w:gridSpan w:val="2"/>
            <w:vAlign w:val="center"/>
          </w:tcPr>
          <w:p w:rsidR="0092137B" w:rsidRPr="001F4FD9" w:rsidRDefault="0092137B" w:rsidP="00E44C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Başvuru talepleri doğrultusunda</w:t>
            </w:r>
          </w:p>
        </w:tc>
        <w:tc>
          <w:tcPr>
            <w:tcW w:w="2687" w:type="dxa"/>
            <w:vAlign w:val="center"/>
          </w:tcPr>
          <w:p w:rsidR="0092137B" w:rsidRPr="001F4FD9" w:rsidRDefault="0092137B" w:rsidP="00E44C6F">
            <w:pPr>
              <w:jc w:val="center"/>
              <w:rPr>
                <w:rFonts w:cs="Times New Roman"/>
                <w:lang w:eastAsia="tr-TR"/>
              </w:rPr>
            </w:pPr>
            <w:r w:rsidRPr="001F4FD9">
              <w:rPr>
                <w:rFonts w:cs="Times New Roman"/>
                <w:lang w:eastAsia="tr-TR"/>
              </w:rPr>
              <w:t>Bakanlığımıza ve Başbakanlığa</w:t>
            </w:r>
          </w:p>
        </w:tc>
        <w:tc>
          <w:tcPr>
            <w:tcW w:w="3877" w:type="dxa"/>
            <w:vAlign w:val="center"/>
          </w:tcPr>
          <w:p w:rsidR="0092137B" w:rsidRPr="001F4FD9" w:rsidRDefault="0092137B" w:rsidP="00E44C6F">
            <w:pPr>
              <w:rPr>
                <w:rFonts w:cs="Times New Roman"/>
              </w:rPr>
            </w:pPr>
            <w:r w:rsidRPr="001F4FD9">
              <w:rPr>
                <w:rFonts w:cs="Times New Roman"/>
              </w:rPr>
              <w:t>09.10.2013 tarihli ve 4982 sayılı Bilgi Edinme Hakkı Kanunu.</w:t>
            </w:r>
          </w:p>
        </w:tc>
      </w:tr>
      <w:tr w:rsidR="0092137B" w:rsidRPr="009647F8" w:rsidTr="00755171">
        <w:trPr>
          <w:trHeight w:val="1351"/>
        </w:trPr>
        <w:tc>
          <w:tcPr>
            <w:tcW w:w="7447" w:type="dxa"/>
            <w:gridSpan w:val="3"/>
          </w:tcPr>
          <w:p w:rsidR="0092137B" w:rsidRPr="00542ED7" w:rsidRDefault="0092137B" w:rsidP="00CB53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ED7">
              <w:rPr>
                <w:rFonts w:ascii="Times New Roman" w:hAnsi="Times New Roman" w:cs="Times New Roman"/>
                <w:b/>
              </w:rPr>
              <w:t>HAZIRLAYAN</w:t>
            </w:r>
          </w:p>
          <w:p w:rsidR="0092137B" w:rsidRPr="00542ED7" w:rsidRDefault="0092137B" w:rsidP="00CB53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ED7">
              <w:rPr>
                <w:rFonts w:ascii="Times New Roman" w:hAnsi="Times New Roman" w:cs="Times New Roman"/>
                <w:b/>
              </w:rPr>
              <w:t>Muharrem Zeki SÖNMEZ</w:t>
            </w:r>
          </w:p>
          <w:p w:rsidR="0092137B" w:rsidRPr="00542ED7" w:rsidRDefault="0092137B" w:rsidP="00CB53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ED7">
              <w:rPr>
                <w:rFonts w:ascii="Times New Roman" w:hAnsi="Times New Roman" w:cs="Times New Roman"/>
                <w:b/>
              </w:rPr>
              <w:t>Terfi ve emeklilik Şube Müdürü</w:t>
            </w:r>
          </w:p>
        </w:tc>
        <w:tc>
          <w:tcPr>
            <w:tcW w:w="7447" w:type="dxa"/>
            <w:gridSpan w:val="3"/>
          </w:tcPr>
          <w:p w:rsidR="0092137B" w:rsidRPr="00542ED7" w:rsidRDefault="0092137B" w:rsidP="00CB53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ED7">
              <w:rPr>
                <w:rFonts w:ascii="Times New Roman" w:hAnsi="Times New Roman" w:cs="Times New Roman"/>
                <w:b/>
              </w:rPr>
              <w:t>ONAYLAYAN</w:t>
            </w:r>
          </w:p>
          <w:p w:rsidR="0092137B" w:rsidRPr="00542ED7" w:rsidRDefault="0092137B" w:rsidP="009213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Evren DİNÇER</w:t>
            </w:r>
          </w:p>
          <w:p w:rsidR="0092137B" w:rsidRPr="00542ED7" w:rsidRDefault="0092137B" w:rsidP="00CB53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ED7">
              <w:rPr>
                <w:rFonts w:ascii="Times New Roman" w:hAnsi="Times New Roman" w:cs="Times New Roman"/>
                <w:b/>
              </w:rPr>
              <w:t>Personel Dairesi Başkanı V.</w:t>
            </w:r>
          </w:p>
        </w:tc>
      </w:tr>
    </w:tbl>
    <w:p w:rsidR="00CA59DA" w:rsidRDefault="00CA59DA"/>
    <w:p w:rsidR="00CA59DA" w:rsidRDefault="00CA59DA"/>
    <w:p w:rsidR="00324E3A" w:rsidRDefault="00324E3A"/>
    <w:p w:rsidR="00324E3A" w:rsidRDefault="00324E3A"/>
    <w:p w:rsidR="00324E3A" w:rsidRDefault="00324E3A"/>
    <w:p w:rsidR="00324E3A" w:rsidRDefault="00324E3A"/>
    <w:p w:rsidR="00324E3A" w:rsidRDefault="00324E3A"/>
    <w:p w:rsidR="00324E3A" w:rsidRDefault="00324E3A"/>
    <w:p w:rsidR="00324E3A" w:rsidRDefault="00324E3A"/>
    <w:p w:rsidR="00324E3A" w:rsidRDefault="00324E3A"/>
    <w:p w:rsidR="00324E3A" w:rsidRDefault="00324E3A"/>
    <w:p w:rsidR="00324E3A" w:rsidRDefault="00324E3A"/>
    <w:p w:rsidR="00324E3A" w:rsidRDefault="00324E3A"/>
    <w:p w:rsidR="00A2002C" w:rsidRDefault="00A2002C"/>
    <w:p w:rsidR="00A2002C" w:rsidRDefault="00A2002C"/>
    <w:p w:rsidR="00A2002C" w:rsidRDefault="00A2002C"/>
    <w:p w:rsidR="00FD0194" w:rsidRDefault="00FD0194"/>
    <w:p w:rsidR="00FD0194" w:rsidRDefault="00FD0194"/>
    <w:p w:rsidR="00FD0194" w:rsidRDefault="00FD0194"/>
    <w:p w:rsidR="00FD0194" w:rsidRDefault="00FD0194"/>
    <w:p w:rsidR="00DA02CB" w:rsidRDefault="00DA02CB"/>
    <w:p w:rsidR="00CA59DA" w:rsidRDefault="00CA59DA"/>
    <w:tbl>
      <w:tblPr>
        <w:tblStyle w:val="TabloKlavuz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2006"/>
        <w:gridCol w:w="120"/>
        <w:gridCol w:w="3827"/>
        <w:gridCol w:w="3446"/>
      </w:tblGrid>
      <w:tr w:rsidR="00CA59DA" w:rsidRPr="009647F8" w:rsidTr="00324E3A">
        <w:trPr>
          <w:trHeight w:val="439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CA59DA" w:rsidRPr="009647F8" w:rsidRDefault="00CA59DA" w:rsidP="00CB53E8">
            <w:pPr>
              <w:rPr>
                <w:rFonts w:ascii="Calibri" w:hAnsi="Calibri"/>
                <w:b/>
              </w:rPr>
            </w:pPr>
            <w:r w:rsidRPr="009647F8">
              <w:rPr>
                <w:rFonts w:ascii="Calibri" w:hAnsi="Calibri"/>
                <w:b/>
              </w:rPr>
              <w:t>BİRİMİ</w:t>
            </w:r>
          </w:p>
        </w:tc>
        <w:tc>
          <w:tcPr>
            <w:tcW w:w="12376" w:type="dxa"/>
            <w:gridSpan w:val="5"/>
            <w:tcBorders>
              <w:top w:val="single" w:sz="4" w:space="0" w:color="auto"/>
            </w:tcBorders>
            <w:vAlign w:val="center"/>
          </w:tcPr>
          <w:p w:rsidR="00CA59DA" w:rsidRPr="009647F8" w:rsidRDefault="00CA59DA" w:rsidP="00CB53E8">
            <w:pPr>
              <w:rPr>
                <w:rFonts w:ascii="Calibri" w:hAnsi="Calibri"/>
              </w:rPr>
            </w:pPr>
            <w:r w:rsidRPr="009647F8">
              <w:rPr>
                <w:rFonts w:ascii="Calibri" w:hAnsi="Calibri"/>
              </w:rPr>
              <w:t>PERSONEL DAİRESİ BAŞKANLIĞI</w:t>
            </w:r>
          </w:p>
        </w:tc>
      </w:tr>
      <w:tr w:rsidR="00CA59DA" w:rsidRPr="009647F8" w:rsidTr="00324E3A">
        <w:trPr>
          <w:trHeight w:val="417"/>
        </w:trPr>
        <w:tc>
          <w:tcPr>
            <w:tcW w:w="2410" w:type="dxa"/>
            <w:vAlign w:val="center"/>
          </w:tcPr>
          <w:p w:rsidR="00CA59DA" w:rsidRPr="009647F8" w:rsidRDefault="00CA59DA" w:rsidP="00CB53E8">
            <w:pPr>
              <w:rPr>
                <w:rFonts w:ascii="Calibri" w:hAnsi="Calibri"/>
                <w:b/>
              </w:rPr>
            </w:pPr>
            <w:r w:rsidRPr="009647F8">
              <w:rPr>
                <w:rFonts w:ascii="Calibri" w:hAnsi="Calibri"/>
                <w:b/>
              </w:rPr>
              <w:t>ALT BİRİMİ</w:t>
            </w:r>
          </w:p>
        </w:tc>
        <w:tc>
          <w:tcPr>
            <w:tcW w:w="12376" w:type="dxa"/>
            <w:gridSpan w:val="5"/>
            <w:vAlign w:val="center"/>
          </w:tcPr>
          <w:p w:rsidR="00CA59DA" w:rsidRPr="009647F8" w:rsidRDefault="00CA59DA" w:rsidP="00CB53E8">
            <w:pPr>
              <w:rPr>
                <w:rFonts w:ascii="Calibri" w:hAnsi="Calibri"/>
              </w:rPr>
            </w:pPr>
            <w:r w:rsidRPr="009647F8">
              <w:rPr>
                <w:rFonts w:ascii="Calibri" w:hAnsi="Calibri"/>
              </w:rPr>
              <w:t>Bilgi sistemleri ve Veri Yönetimi Şube Müdürlüğü</w:t>
            </w:r>
          </w:p>
        </w:tc>
      </w:tr>
      <w:tr w:rsidR="00DA02CB" w:rsidRPr="009647F8" w:rsidTr="000B3C35">
        <w:trPr>
          <w:trHeight w:val="565"/>
        </w:trPr>
        <w:tc>
          <w:tcPr>
            <w:tcW w:w="2410" w:type="dxa"/>
            <w:vAlign w:val="center"/>
          </w:tcPr>
          <w:p w:rsidR="00DA02CB" w:rsidRPr="00F1713D" w:rsidRDefault="00DA02CB" w:rsidP="00CB53E8">
            <w:pPr>
              <w:jc w:val="center"/>
              <w:rPr>
                <w:b/>
              </w:rPr>
            </w:pPr>
            <w:r w:rsidRPr="00F1713D">
              <w:rPr>
                <w:b/>
              </w:rPr>
              <w:t>RAPOR ADI</w:t>
            </w:r>
          </w:p>
        </w:tc>
        <w:tc>
          <w:tcPr>
            <w:tcW w:w="2977" w:type="dxa"/>
            <w:vAlign w:val="center"/>
          </w:tcPr>
          <w:p w:rsidR="00DA02CB" w:rsidRPr="00F1713D" w:rsidRDefault="00DA02CB" w:rsidP="00CB53E8">
            <w:pPr>
              <w:jc w:val="center"/>
              <w:rPr>
                <w:b/>
              </w:rPr>
            </w:pPr>
            <w:r w:rsidRPr="00F1713D">
              <w:rPr>
                <w:b/>
              </w:rPr>
              <w:t>AMACI</w:t>
            </w:r>
          </w:p>
        </w:tc>
        <w:tc>
          <w:tcPr>
            <w:tcW w:w="2126" w:type="dxa"/>
            <w:gridSpan w:val="2"/>
            <w:vAlign w:val="center"/>
          </w:tcPr>
          <w:p w:rsidR="00DA02CB" w:rsidRPr="00F1713D" w:rsidRDefault="00DA02CB" w:rsidP="00CB53E8">
            <w:pPr>
              <w:jc w:val="center"/>
              <w:rPr>
                <w:b/>
              </w:rPr>
            </w:pPr>
            <w:r w:rsidRPr="00F1713D">
              <w:rPr>
                <w:b/>
              </w:rPr>
              <w:t>TARİHİ /SIKLIĞI</w:t>
            </w:r>
          </w:p>
        </w:tc>
        <w:tc>
          <w:tcPr>
            <w:tcW w:w="3827" w:type="dxa"/>
            <w:vAlign w:val="center"/>
          </w:tcPr>
          <w:p w:rsidR="00DA02CB" w:rsidRPr="00F1713D" w:rsidRDefault="00DA02CB" w:rsidP="00CB53E8">
            <w:pPr>
              <w:jc w:val="center"/>
              <w:rPr>
                <w:b/>
              </w:rPr>
            </w:pPr>
            <w:r w:rsidRPr="00F1713D">
              <w:rPr>
                <w:b/>
              </w:rPr>
              <w:t>KİME RAPORLANDIĞI</w:t>
            </w:r>
          </w:p>
        </w:tc>
        <w:tc>
          <w:tcPr>
            <w:tcW w:w="3446" w:type="dxa"/>
            <w:vAlign w:val="center"/>
          </w:tcPr>
          <w:p w:rsidR="00DA02CB" w:rsidRPr="00F1713D" w:rsidRDefault="00DA02CB" w:rsidP="00CB53E8">
            <w:pPr>
              <w:jc w:val="center"/>
              <w:rPr>
                <w:b/>
              </w:rPr>
            </w:pPr>
            <w:r w:rsidRPr="00F1713D">
              <w:rPr>
                <w:b/>
              </w:rPr>
              <w:t>DAYANAĞI</w:t>
            </w:r>
          </w:p>
          <w:p w:rsidR="00DA02CB" w:rsidRPr="00F1713D" w:rsidRDefault="00DA02CB" w:rsidP="00CB53E8">
            <w:pPr>
              <w:jc w:val="center"/>
              <w:rPr>
                <w:b/>
              </w:rPr>
            </w:pPr>
            <w:r w:rsidRPr="00F1713D">
              <w:rPr>
                <w:b/>
              </w:rPr>
              <w:t>(Mevzuat/Prosedür)</w:t>
            </w:r>
          </w:p>
        </w:tc>
      </w:tr>
      <w:tr w:rsidR="00CA59DA" w:rsidRPr="009647F8" w:rsidTr="00A2002C">
        <w:trPr>
          <w:trHeight w:val="534"/>
        </w:trPr>
        <w:tc>
          <w:tcPr>
            <w:tcW w:w="2410" w:type="dxa"/>
            <w:vAlign w:val="center"/>
          </w:tcPr>
          <w:p w:rsidR="00CA59DA" w:rsidRPr="009647F8" w:rsidRDefault="00CA59DA" w:rsidP="00A2002C">
            <w:pPr>
              <w:rPr>
                <w:rFonts w:ascii="Calibri" w:hAnsi="Calibri"/>
              </w:rPr>
            </w:pPr>
            <w:r w:rsidRPr="009647F8">
              <w:rPr>
                <w:rFonts w:ascii="Calibri" w:hAnsi="Calibri"/>
                <w:lang w:eastAsia="tr-TR"/>
              </w:rPr>
              <w:t>Sendika Tespit Tutanağı</w:t>
            </w:r>
          </w:p>
        </w:tc>
        <w:tc>
          <w:tcPr>
            <w:tcW w:w="2977" w:type="dxa"/>
            <w:vAlign w:val="center"/>
          </w:tcPr>
          <w:p w:rsidR="00CA59DA" w:rsidRPr="009647F8" w:rsidRDefault="00CA59DA" w:rsidP="00CB53E8">
            <w:pPr>
              <w:jc w:val="center"/>
              <w:rPr>
                <w:rFonts w:ascii="Calibri" w:hAnsi="Calibri"/>
                <w:color w:val="000000"/>
              </w:rPr>
            </w:pPr>
            <w:r w:rsidRPr="009647F8">
              <w:rPr>
                <w:rFonts w:ascii="Calibri" w:hAnsi="Calibri"/>
                <w:lang w:eastAsia="tr-TR"/>
              </w:rPr>
              <w:t>Yetkili Sendika ve Konfederasyonların belirlenmesi</w:t>
            </w:r>
          </w:p>
        </w:tc>
        <w:tc>
          <w:tcPr>
            <w:tcW w:w="2126" w:type="dxa"/>
            <w:gridSpan w:val="2"/>
            <w:vAlign w:val="center"/>
          </w:tcPr>
          <w:p w:rsidR="00CA59DA" w:rsidRPr="009647F8" w:rsidRDefault="00A2002C" w:rsidP="00A2002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eastAsia="tr-TR"/>
              </w:rPr>
              <w:t>Yılda bir defa</w:t>
            </w:r>
          </w:p>
        </w:tc>
        <w:tc>
          <w:tcPr>
            <w:tcW w:w="3827" w:type="dxa"/>
            <w:vAlign w:val="center"/>
          </w:tcPr>
          <w:p w:rsidR="00CA59DA" w:rsidRPr="009647F8" w:rsidRDefault="00CA59DA" w:rsidP="00CB53E8">
            <w:pPr>
              <w:jc w:val="center"/>
              <w:rPr>
                <w:rFonts w:ascii="Calibri" w:hAnsi="Calibri"/>
                <w:color w:val="000000"/>
              </w:rPr>
            </w:pPr>
            <w:r w:rsidRPr="009647F8">
              <w:rPr>
                <w:rFonts w:ascii="Calibri" w:hAnsi="Calibri"/>
                <w:lang w:eastAsia="tr-TR"/>
              </w:rPr>
              <w:t>Yetkili Sendika ve Konfederasyonların belirlenmesi</w:t>
            </w:r>
          </w:p>
        </w:tc>
        <w:tc>
          <w:tcPr>
            <w:tcW w:w="3446" w:type="dxa"/>
            <w:vAlign w:val="center"/>
          </w:tcPr>
          <w:p w:rsidR="00CA59DA" w:rsidRPr="009647F8" w:rsidRDefault="00CA59DA" w:rsidP="00DA02CB">
            <w:pPr>
              <w:jc w:val="center"/>
              <w:rPr>
                <w:rFonts w:ascii="Calibri" w:hAnsi="Calibri"/>
              </w:rPr>
            </w:pPr>
            <w:r w:rsidRPr="009647F8">
              <w:rPr>
                <w:rFonts w:ascii="Calibri" w:hAnsi="Calibri"/>
                <w:lang w:eastAsia="tr-TR"/>
              </w:rPr>
              <w:t>Sendika Tespit Tutanağı</w:t>
            </w:r>
          </w:p>
        </w:tc>
      </w:tr>
      <w:tr w:rsidR="00CA59DA" w:rsidRPr="001F4FD9" w:rsidTr="000B3C35">
        <w:trPr>
          <w:trHeight w:val="534"/>
        </w:trPr>
        <w:tc>
          <w:tcPr>
            <w:tcW w:w="2410" w:type="dxa"/>
            <w:vAlign w:val="center"/>
          </w:tcPr>
          <w:p w:rsidR="00CA59DA" w:rsidRPr="009647F8" w:rsidRDefault="00CA59DA" w:rsidP="00CB53E8">
            <w:pPr>
              <w:jc w:val="center"/>
              <w:rPr>
                <w:rFonts w:ascii="Calibri" w:hAnsi="Calibri"/>
              </w:rPr>
            </w:pPr>
            <w:r w:rsidRPr="009647F8">
              <w:rPr>
                <w:rFonts w:ascii="Calibri" w:hAnsi="Calibri"/>
                <w:lang w:eastAsia="tr-TR"/>
              </w:rPr>
              <w:t>Kurum İdari Kurulu Kararları</w:t>
            </w:r>
          </w:p>
        </w:tc>
        <w:tc>
          <w:tcPr>
            <w:tcW w:w="2977" w:type="dxa"/>
            <w:vAlign w:val="center"/>
          </w:tcPr>
          <w:p w:rsidR="00CA59DA" w:rsidRPr="009647F8" w:rsidRDefault="00CA59DA" w:rsidP="00CB53E8">
            <w:pPr>
              <w:jc w:val="center"/>
              <w:rPr>
                <w:rFonts w:ascii="Calibri" w:hAnsi="Calibri"/>
              </w:rPr>
            </w:pPr>
            <w:r w:rsidRPr="009647F8">
              <w:rPr>
                <w:rFonts w:ascii="Calibri" w:hAnsi="Calibri"/>
                <w:lang w:eastAsia="tr-TR"/>
              </w:rPr>
              <w:t>Kurum İdari Kurul Kararlarının duyurulması</w:t>
            </w:r>
          </w:p>
        </w:tc>
        <w:tc>
          <w:tcPr>
            <w:tcW w:w="2126" w:type="dxa"/>
            <w:gridSpan w:val="2"/>
            <w:vAlign w:val="center"/>
          </w:tcPr>
          <w:p w:rsidR="00CA59DA" w:rsidRPr="009647F8" w:rsidRDefault="00A2002C" w:rsidP="00CB53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eastAsia="tr-TR"/>
              </w:rPr>
              <w:t>Yılda iki defa</w:t>
            </w:r>
          </w:p>
        </w:tc>
        <w:tc>
          <w:tcPr>
            <w:tcW w:w="3827" w:type="dxa"/>
            <w:vAlign w:val="center"/>
          </w:tcPr>
          <w:p w:rsidR="00CA59DA" w:rsidRPr="009647F8" w:rsidRDefault="00CA59DA" w:rsidP="00CB53E8">
            <w:pPr>
              <w:jc w:val="center"/>
              <w:rPr>
                <w:rFonts w:ascii="Calibri" w:hAnsi="Calibri"/>
              </w:rPr>
            </w:pPr>
            <w:r w:rsidRPr="009647F8">
              <w:rPr>
                <w:rFonts w:ascii="Calibri" w:hAnsi="Calibri"/>
                <w:lang w:eastAsia="tr-TR"/>
              </w:rPr>
              <w:t>Kurum İdari Kurul Kararlarının duyurulması</w:t>
            </w:r>
          </w:p>
        </w:tc>
        <w:tc>
          <w:tcPr>
            <w:tcW w:w="3446" w:type="dxa"/>
            <w:vAlign w:val="center"/>
          </w:tcPr>
          <w:p w:rsidR="00CA59DA" w:rsidRPr="009647F8" w:rsidRDefault="00CA59DA" w:rsidP="00CB53E8">
            <w:pPr>
              <w:jc w:val="center"/>
              <w:rPr>
                <w:rFonts w:ascii="Calibri" w:hAnsi="Calibri"/>
              </w:rPr>
            </w:pPr>
            <w:r w:rsidRPr="009647F8">
              <w:rPr>
                <w:rFonts w:ascii="Calibri" w:hAnsi="Calibri"/>
                <w:lang w:eastAsia="tr-TR"/>
              </w:rPr>
              <w:t>Kurum İdari Kurulu Kararları</w:t>
            </w:r>
          </w:p>
        </w:tc>
      </w:tr>
      <w:tr w:rsidR="00CA59DA" w:rsidRPr="001F4FD9" w:rsidTr="000B3C35">
        <w:trPr>
          <w:trHeight w:val="534"/>
        </w:trPr>
        <w:tc>
          <w:tcPr>
            <w:tcW w:w="2410" w:type="dxa"/>
            <w:vAlign w:val="center"/>
          </w:tcPr>
          <w:p w:rsidR="00CA59DA" w:rsidRPr="009647F8" w:rsidRDefault="00CA59DA" w:rsidP="00CB53E8">
            <w:pPr>
              <w:jc w:val="center"/>
              <w:rPr>
                <w:rFonts w:ascii="Calibri" w:hAnsi="Calibri"/>
                <w:lang w:eastAsia="tr-TR"/>
              </w:rPr>
            </w:pPr>
            <w:r w:rsidRPr="009647F8">
              <w:rPr>
                <w:rFonts w:ascii="Calibri" w:hAnsi="Calibri"/>
                <w:lang w:eastAsia="tr-TR"/>
              </w:rPr>
              <w:t>Personel İstatistiklerinin Çıkarılması</w:t>
            </w:r>
          </w:p>
        </w:tc>
        <w:tc>
          <w:tcPr>
            <w:tcW w:w="2977" w:type="dxa"/>
            <w:vAlign w:val="center"/>
          </w:tcPr>
          <w:p w:rsidR="00CA59DA" w:rsidRPr="009647F8" w:rsidRDefault="00CA59DA" w:rsidP="00CB53E8">
            <w:pPr>
              <w:jc w:val="center"/>
              <w:rPr>
                <w:rFonts w:ascii="Calibri" w:hAnsi="Calibri"/>
                <w:lang w:eastAsia="tr-TR"/>
              </w:rPr>
            </w:pPr>
            <w:r w:rsidRPr="009647F8">
              <w:rPr>
                <w:rFonts w:ascii="Calibri" w:hAnsi="Calibri"/>
                <w:lang w:eastAsia="tr-TR"/>
              </w:rPr>
              <w:t>Kuruma ait istatistiklerin güncel ve doğru bir şekilde tutulması</w:t>
            </w:r>
          </w:p>
        </w:tc>
        <w:tc>
          <w:tcPr>
            <w:tcW w:w="2126" w:type="dxa"/>
            <w:gridSpan w:val="2"/>
            <w:vAlign w:val="center"/>
          </w:tcPr>
          <w:p w:rsidR="00CA59DA" w:rsidRPr="009647F8" w:rsidRDefault="00A2002C" w:rsidP="00CB53E8">
            <w:pPr>
              <w:jc w:val="center"/>
              <w:rPr>
                <w:rFonts w:ascii="Calibri" w:hAnsi="Calibri"/>
                <w:lang w:eastAsia="tr-TR"/>
              </w:rPr>
            </w:pPr>
            <w:r>
              <w:rPr>
                <w:rFonts w:ascii="Calibri" w:hAnsi="Calibri"/>
                <w:lang w:eastAsia="tr-TR"/>
              </w:rPr>
              <w:t>Ayda bir defa</w:t>
            </w:r>
          </w:p>
        </w:tc>
        <w:tc>
          <w:tcPr>
            <w:tcW w:w="3827" w:type="dxa"/>
            <w:vAlign w:val="center"/>
          </w:tcPr>
          <w:p w:rsidR="00CA59DA" w:rsidRPr="009647F8" w:rsidRDefault="00CA59DA" w:rsidP="00CB53E8">
            <w:pPr>
              <w:jc w:val="center"/>
              <w:rPr>
                <w:rFonts w:ascii="Calibri" w:hAnsi="Calibri"/>
                <w:lang w:eastAsia="tr-TR"/>
              </w:rPr>
            </w:pPr>
            <w:r w:rsidRPr="009647F8">
              <w:rPr>
                <w:rFonts w:ascii="Calibri" w:hAnsi="Calibri"/>
                <w:lang w:eastAsia="tr-TR"/>
              </w:rPr>
              <w:t>Kuruma ait istatistiklerin güncel ve doğru bir şekilde tutulması</w:t>
            </w:r>
          </w:p>
        </w:tc>
        <w:tc>
          <w:tcPr>
            <w:tcW w:w="3446" w:type="dxa"/>
            <w:vAlign w:val="center"/>
          </w:tcPr>
          <w:p w:rsidR="00CA59DA" w:rsidRPr="009647F8" w:rsidRDefault="00CA59DA" w:rsidP="00CB53E8">
            <w:pPr>
              <w:jc w:val="center"/>
              <w:rPr>
                <w:rFonts w:ascii="Calibri" w:hAnsi="Calibri"/>
                <w:lang w:eastAsia="tr-TR"/>
              </w:rPr>
            </w:pPr>
            <w:r w:rsidRPr="009647F8">
              <w:rPr>
                <w:rFonts w:ascii="Calibri" w:hAnsi="Calibri"/>
                <w:lang w:eastAsia="tr-TR"/>
              </w:rPr>
              <w:t>Personel İstatistiklerinin Çıkarılması</w:t>
            </w:r>
          </w:p>
        </w:tc>
      </w:tr>
      <w:tr w:rsidR="00CA59DA" w:rsidRPr="001F4FD9" w:rsidTr="000B3C35">
        <w:trPr>
          <w:trHeight w:val="534"/>
        </w:trPr>
        <w:tc>
          <w:tcPr>
            <w:tcW w:w="2410" w:type="dxa"/>
            <w:vAlign w:val="center"/>
          </w:tcPr>
          <w:p w:rsidR="00CA59DA" w:rsidRPr="009647F8" w:rsidRDefault="00CA59DA" w:rsidP="00CB53E8">
            <w:pPr>
              <w:jc w:val="center"/>
              <w:rPr>
                <w:rFonts w:ascii="Calibri" w:hAnsi="Calibri"/>
                <w:lang w:eastAsia="tr-TR"/>
              </w:rPr>
            </w:pPr>
            <w:r w:rsidRPr="009647F8">
              <w:rPr>
                <w:rFonts w:ascii="Calibri" w:hAnsi="Calibri"/>
                <w:lang w:eastAsia="tr-TR"/>
              </w:rPr>
              <w:t>Resmi Tatil Günlerinde Görevli Üst Yöneticilerin Belirlenmesi</w:t>
            </w:r>
          </w:p>
        </w:tc>
        <w:tc>
          <w:tcPr>
            <w:tcW w:w="2977" w:type="dxa"/>
            <w:vAlign w:val="center"/>
          </w:tcPr>
          <w:p w:rsidR="00CA59DA" w:rsidRPr="009647F8" w:rsidRDefault="00CA59DA" w:rsidP="00CB53E8">
            <w:pPr>
              <w:jc w:val="center"/>
              <w:rPr>
                <w:rFonts w:ascii="Calibri" w:hAnsi="Calibri"/>
                <w:lang w:eastAsia="tr-TR"/>
              </w:rPr>
            </w:pPr>
            <w:r w:rsidRPr="009647F8">
              <w:rPr>
                <w:rFonts w:ascii="Calibri" w:hAnsi="Calibri"/>
                <w:lang w:eastAsia="tr-TR"/>
              </w:rPr>
              <w:t>Resmi Tatil Günlerinde Görevli Müsteşar Yardımcılarını Belirle</w:t>
            </w:r>
            <w:r>
              <w:rPr>
                <w:rFonts w:ascii="Calibri" w:hAnsi="Calibri"/>
                <w:lang w:eastAsia="tr-TR"/>
              </w:rPr>
              <w:t>n</w:t>
            </w:r>
            <w:r w:rsidRPr="009647F8">
              <w:rPr>
                <w:rFonts w:ascii="Calibri" w:hAnsi="Calibri"/>
                <w:lang w:eastAsia="tr-TR"/>
              </w:rPr>
              <w:t>me</w:t>
            </w:r>
            <w:r>
              <w:rPr>
                <w:rFonts w:ascii="Calibri" w:hAnsi="Calibri"/>
                <w:lang w:eastAsia="tr-TR"/>
              </w:rPr>
              <w:t>si</w:t>
            </w:r>
            <w:r w:rsidRPr="009647F8">
              <w:rPr>
                <w:rFonts w:ascii="Calibri" w:hAnsi="Calibri"/>
                <w:lang w:eastAsia="tr-TR"/>
              </w:rPr>
              <w:t xml:space="preserve"> ve Bildir</w:t>
            </w:r>
            <w:r>
              <w:rPr>
                <w:rFonts w:ascii="Calibri" w:hAnsi="Calibri"/>
                <w:lang w:eastAsia="tr-TR"/>
              </w:rPr>
              <w:t>il</w:t>
            </w:r>
            <w:r w:rsidRPr="009647F8">
              <w:rPr>
                <w:rFonts w:ascii="Calibri" w:hAnsi="Calibri"/>
                <w:lang w:eastAsia="tr-TR"/>
              </w:rPr>
              <w:t>me</w:t>
            </w:r>
            <w:r>
              <w:rPr>
                <w:rFonts w:ascii="Calibri" w:hAnsi="Calibri"/>
                <w:lang w:eastAsia="tr-TR"/>
              </w:rPr>
              <w:t>si</w:t>
            </w:r>
          </w:p>
        </w:tc>
        <w:tc>
          <w:tcPr>
            <w:tcW w:w="2126" w:type="dxa"/>
            <w:gridSpan w:val="2"/>
            <w:vAlign w:val="center"/>
          </w:tcPr>
          <w:p w:rsidR="00CA59DA" w:rsidRPr="009647F8" w:rsidRDefault="00A2002C" w:rsidP="00CB53E8">
            <w:pPr>
              <w:jc w:val="center"/>
              <w:rPr>
                <w:rFonts w:ascii="Calibri" w:hAnsi="Calibri"/>
                <w:lang w:eastAsia="tr-TR"/>
              </w:rPr>
            </w:pPr>
            <w:r>
              <w:rPr>
                <w:rFonts w:ascii="Calibri" w:hAnsi="Calibri"/>
                <w:lang w:eastAsia="tr-TR"/>
              </w:rPr>
              <w:t>Ayda bir defa</w:t>
            </w:r>
          </w:p>
        </w:tc>
        <w:tc>
          <w:tcPr>
            <w:tcW w:w="3827" w:type="dxa"/>
            <w:vAlign w:val="center"/>
          </w:tcPr>
          <w:p w:rsidR="00CA59DA" w:rsidRPr="009647F8" w:rsidRDefault="00CA59DA" w:rsidP="00CB53E8">
            <w:pPr>
              <w:jc w:val="center"/>
              <w:rPr>
                <w:rFonts w:ascii="Calibri" w:hAnsi="Calibri"/>
                <w:lang w:eastAsia="tr-TR"/>
              </w:rPr>
            </w:pPr>
            <w:r w:rsidRPr="009647F8">
              <w:rPr>
                <w:rFonts w:ascii="Calibri" w:hAnsi="Calibri"/>
                <w:lang w:eastAsia="tr-TR"/>
              </w:rPr>
              <w:t>Resmi Tatil Günlerinde Görevli Müsteşar Yardımcılarını Belirle</w:t>
            </w:r>
            <w:r>
              <w:rPr>
                <w:rFonts w:ascii="Calibri" w:hAnsi="Calibri"/>
                <w:lang w:eastAsia="tr-TR"/>
              </w:rPr>
              <w:t>n</w:t>
            </w:r>
            <w:r w:rsidRPr="009647F8">
              <w:rPr>
                <w:rFonts w:ascii="Calibri" w:hAnsi="Calibri"/>
                <w:lang w:eastAsia="tr-TR"/>
              </w:rPr>
              <w:t>me</w:t>
            </w:r>
            <w:r>
              <w:rPr>
                <w:rFonts w:ascii="Calibri" w:hAnsi="Calibri"/>
                <w:lang w:eastAsia="tr-TR"/>
              </w:rPr>
              <w:t>si</w:t>
            </w:r>
            <w:r w:rsidRPr="009647F8">
              <w:rPr>
                <w:rFonts w:ascii="Calibri" w:hAnsi="Calibri"/>
                <w:lang w:eastAsia="tr-TR"/>
              </w:rPr>
              <w:t xml:space="preserve"> ve Bildir</w:t>
            </w:r>
            <w:r>
              <w:rPr>
                <w:rFonts w:ascii="Calibri" w:hAnsi="Calibri"/>
                <w:lang w:eastAsia="tr-TR"/>
              </w:rPr>
              <w:t>il</w:t>
            </w:r>
            <w:r w:rsidRPr="009647F8">
              <w:rPr>
                <w:rFonts w:ascii="Calibri" w:hAnsi="Calibri"/>
                <w:lang w:eastAsia="tr-TR"/>
              </w:rPr>
              <w:t>me</w:t>
            </w:r>
            <w:r>
              <w:rPr>
                <w:rFonts w:ascii="Calibri" w:hAnsi="Calibri"/>
                <w:lang w:eastAsia="tr-TR"/>
              </w:rPr>
              <w:t>si</w:t>
            </w:r>
          </w:p>
        </w:tc>
        <w:tc>
          <w:tcPr>
            <w:tcW w:w="3446" w:type="dxa"/>
            <w:vAlign w:val="center"/>
          </w:tcPr>
          <w:p w:rsidR="00CA59DA" w:rsidRPr="009647F8" w:rsidRDefault="00CA59DA" w:rsidP="00CB53E8">
            <w:pPr>
              <w:jc w:val="center"/>
              <w:rPr>
                <w:rFonts w:ascii="Calibri" w:hAnsi="Calibri"/>
                <w:lang w:eastAsia="tr-TR"/>
              </w:rPr>
            </w:pPr>
            <w:r w:rsidRPr="009647F8">
              <w:rPr>
                <w:rFonts w:ascii="Calibri" w:hAnsi="Calibri"/>
                <w:lang w:eastAsia="tr-TR"/>
              </w:rPr>
              <w:t>Resmi Tatil Günlerinde Görevli Üst Yöneticilerin Belirlenmesi</w:t>
            </w:r>
          </w:p>
        </w:tc>
      </w:tr>
      <w:tr w:rsidR="00CA59DA" w:rsidRPr="001F4FD9" w:rsidTr="000B3C35">
        <w:trPr>
          <w:trHeight w:val="534"/>
        </w:trPr>
        <w:tc>
          <w:tcPr>
            <w:tcW w:w="2410" w:type="dxa"/>
            <w:vAlign w:val="center"/>
          </w:tcPr>
          <w:p w:rsidR="00CA59DA" w:rsidRPr="001F4FD9" w:rsidRDefault="00CA59DA" w:rsidP="00CB53E8">
            <w:pPr>
              <w:jc w:val="center"/>
              <w:rPr>
                <w:rFonts w:cs="Times New Roman"/>
              </w:rPr>
            </w:pPr>
            <w:r w:rsidRPr="001F4FD9">
              <w:rPr>
                <w:rFonts w:cs="Times New Roman"/>
              </w:rPr>
              <w:t>Bilgi Edinme ve B</w:t>
            </w:r>
            <w:r>
              <w:rPr>
                <w:rFonts w:cs="Times New Roman"/>
              </w:rPr>
              <w:t>İMER Başvurularının Cevaplanması</w:t>
            </w:r>
          </w:p>
        </w:tc>
        <w:tc>
          <w:tcPr>
            <w:tcW w:w="2977" w:type="dxa"/>
            <w:vAlign w:val="center"/>
          </w:tcPr>
          <w:p w:rsidR="00CA59DA" w:rsidRPr="001F4FD9" w:rsidRDefault="00CA59DA" w:rsidP="00CB53E8">
            <w:pPr>
              <w:rPr>
                <w:rFonts w:cs="Times New Roman"/>
              </w:rPr>
            </w:pPr>
            <w:r w:rsidRPr="001F4FD9">
              <w:rPr>
                <w:rFonts w:cs="Times New Roman"/>
              </w:rPr>
              <w:t>Hukuka uygun olarak, kişinin bilgilenmesini sağlamaktır.</w:t>
            </w:r>
          </w:p>
        </w:tc>
        <w:tc>
          <w:tcPr>
            <w:tcW w:w="2126" w:type="dxa"/>
            <w:gridSpan w:val="2"/>
            <w:vAlign w:val="center"/>
          </w:tcPr>
          <w:p w:rsidR="00CA59DA" w:rsidRPr="001F4FD9" w:rsidRDefault="00A2002C" w:rsidP="00CB53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Başvuru Talepleri Doğrultusunda</w:t>
            </w:r>
          </w:p>
        </w:tc>
        <w:tc>
          <w:tcPr>
            <w:tcW w:w="3827" w:type="dxa"/>
            <w:vAlign w:val="center"/>
          </w:tcPr>
          <w:p w:rsidR="00CA59DA" w:rsidRPr="001F4FD9" w:rsidRDefault="00CA59DA" w:rsidP="000B3C35">
            <w:pPr>
              <w:jc w:val="center"/>
              <w:rPr>
                <w:rFonts w:cs="Times New Roman"/>
              </w:rPr>
            </w:pPr>
            <w:r w:rsidRPr="001F4FD9">
              <w:rPr>
                <w:rFonts w:cs="Times New Roman"/>
              </w:rPr>
              <w:t>Hukuka uygun olarak, kişinin bilgilenmesini sağlamaktır.</w:t>
            </w:r>
          </w:p>
        </w:tc>
        <w:tc>
          <w:tcPr>
            <w:tcW w:w="3446" w:type="dxa"/>
            <w:vAlign w:val="center"/>
          </w:tcPr>
          <w:p w:rsidR="00CA59DA" w:rsidRPr="001F4FD9" w:rsidRDefault="00CA59DA" w:rsidP="00CB53E8">
            <w:pPr>
              <w:jc w:val="center"/>
              <w:rPr>
                <w:rFonts w:cs="Times New Roman"/>
              </w:rPr>
            </w:pPr>
            <w:r w:rsidRPr="001F4FD9">
              <w:rPr>
                <w:rFonts w:cs="Times New Roman"/>
              </w:rPr>
              <w:t>Bilgi Edinme ve B</w:t>
            </w:r>
            <w:r>
              <w:rPr>
                <w:rFonts w:cs="Times New Roman"/>
              </w:rPr>
              <w:t>İMER Başvurularının Cevaplanması</w:t>
            </w:r>
          </w:p>
        </w:tc>
      </w:tr>
      <w:tr w:rsidR="00CA59DA" w:rsidRPr="001F4FD9" w:rsidTr="000B3C35">
        <w:trPr>
          <w:trHeight w:val="534"/>
        </w:trPr>
        <w:tc>
          <w:tcPr>
            <w:tcW w:w="2410" w:type="dxa"/>
            <w:vAlign w:val="center"/>
          </w:tcPr>
          <w:p w:rsidR="00CA59DA" w:rsidRPr="009647F8" w:rsidRDefault="00CA59DA" w:rsidP="00CB53E8">
            <w:pPr>
              <w:jc w:val="center"/>
              <w:rPr>
                <w:rFonts w:ascii="Calibri" w:hAnsi="Calibri"/>
              </w:rPr>
            </w:pPr>
            <w:r w:rsidRPr="009647F8">
              <w:rPr>
                <w:rFonts w:ascii="Calibri" w:hAnsi="Calibri"/>
              </w:rPr>
              <w:t>Birim Faaliyet Raporu</w:t>
            </w:r>
          </w:p>
        </w:tc>
        <w:tc>
          <w:tcPr>
            <w:tcW w:w="2977" w:type="dxa"/>
            <w:vAlign w:val="center"/>
          </w:tcPr>
          <w:p w:rsidR="00CA59DA" w:rsidRPr="009647F8" w:rsidRDefault="00CA59DA" w:rsidP="00CB53E8">
            <w:pPr>
              <w:jc w:val="center"/>
              <w:rPr>
                <w:rFonts w:ascii="Calibri" w:hAnsi="Calibri"/>
                <w:color w:val="000000"/>
              </w:rPr>
            </w:pPr>
            <w:r w:rsidRPr="009647F8">
              <w:rPr>
                <w:rFonts w:ascii="Calibri" w:hAnsi="Calibri"/>
                <w:color w:val="000000"/>
              </w:rPr>
              <w:t>Bakanlık Yıllık Faaliyet Raporu Hazırlığı için</w:t>
            </w:r>
          </w:p>
        </w:tc>
        <w:tc>
          <w:tcPr>
            <w:tcW w:w="2126" w:type="dxa"/>
            <w:gridSpan w:val="2"/>
            <w:vAlign w:val="center"/>
          </w:tcPr>
          <w:p w:rsidR="00CA59DA" w:rsidRPr="009647F8" w:rsidRDefault="00285937" w:rsidP="00CB53E8">
            <w:pPr>
              <w:jc w:val="center"/>
              <w:rPr>
                <w:rFonts w:ascii="Calibri" w:hAnsi="Calibri"/>
              </w:rPr>
            </w:pPr>
            <w:r w:rsidRPr="009647F8">
              <w:rPr>
                <w:rFonts w:ascii="Calibri" w:hAnsi="Calibri"/>
                <w:color w:val="000000"/>
              </w:rPr>
              <w:t>Hafta bir / Ayda bir / Yılda bir defa</w:t>
            </w:r>
          </w:p>
        </w:tc>
        <w:tc>
          <w:tcPr>
            <w:tcW w:w="3827" w:type="dxa"/>
            <w:vAlign w:val="center"/>
          </w:tcPr>
          <w:p w:rsidR="00CA59DA" w:rsidRPr="009647F8" w:rsidRDefault="00CA59DA" w:rsidP="00CB53E8">
            <w:pPr>
              <w:jc w:val="center"/>
              <w:rPr>
                <w:rFonts w:ascii="Calibri" w:hAnsi="Calibri"/>
                <w:color w:val="000000"/>
              </w:rPr>
            </w:pPr>
            <w:r w:rsidRPr="009647F8">
              <w:rPr>
                <w:rFonts w:ascii="Calibri" w:hAnsi="Calibri"/>
                <w:color w:val="000000"/>
              </w:rPr>
              <w:t>Bakanlık Yıllık Faaliyet Raporu Hazırlığı için</w:t>
            </w:r>
          </w:p>
        </w:tc>
        <w:tc>
          <w:tcPr>
            <w:tcW w:w="3446" w:type="dxa"/>
            <w:vAlign w:val="center"/>
          </w:tcPr>
          <w:p w:rsidR="00CA59DA" w:rsidRPr="009647F8" w:rsidRDefault="00285937" w:rsidP="00CB53E8">
            <w:pPr>
              <w:jc w:val="center"/>
              <w:rPr>
                <w:rFonts w:ascii="Calibri" w:hAnsi="Calibri"/>
              </w:rPr>
            </w:pPr>
            <w:r w:rsidRPr="009647F8">
              <w:rPr>
                <w:rFonts w:ascii="Calibri" w:hAnsi="Calibri"/>
              </w:rPr>
              <w:t>Personel Dairesi Başkanlığının 22.07.2014 tarihli ve 10782 sayılı yazısı ve eki.</w:t>
            </w:r>
          </w:p>
        </w:tc>
      </w:tr>
      <w:tr w:rsidR="00285937" w:rsidRPr="009647F8" w:rsidTr="00807BCD">
        <w:trPr>
          <w:trHeight w:val="1351"/>
        </w:trPr>
        <w:tc>
          <w:tcPr>
            <w:tcW w:w="7393" w:type="dxa"/>
            <w:gridSpan w:val="3"/>
          </w:tcPr>
          <w:p w:rsidR="00285937" w:rsidRPr="00542ED7" w:rsidRDefault="00285937" w:rsidP="00CB53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ED7">
              <w:rPr>
                <w:rFonts w:ascii="Times New Roman" w:hAnsi="Times New Roman" w:cs="Times New Roman"/>
                <w:b/>
              </w:rPr>
              <w:t>HAZIRLAYAN</w:t>
            </w:r>
          </w:p>
          <w:p w:rsidR="00285937" w:rsidRPr="00542ED7" w:rsidRDefault="0092137B" w:rsidP="00CB53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Şerafettin PEKYÜREK</w:t>
            </w:r>
          </w:p>
          <w:p w:rsidR="00285937" w:rsidRPr="00542ED7" w:rsidRDefault="00285937" w:rsidP="00CB53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ED7">
              <w:rPr>
                <w:rFonts w:ascii="Times New Roman" w:hAnsi="Times New Roman" w:cs="Times New Roman"/>
                <w:b/>
              </w:rPr>
              <w:t>Bilgi sistemleri ve Veri Yönetimi Şube Müdürü</w:t>
            </w:r>
            <w:r w:rsidR="0092137B">
              <w:rPr>
                <w:rFonts w:ascii="Times New Roman" w:hAnsi="Times New Roman" w:cs="Times New Roman"/>
                <w:b/>
              </w:rPr>
              <w:t xml:space="preserve"> V.</w:t>
            </w:r>
          </w:p>
        </w:tc>
        <w:tc>
          <w:tcPr>
            <w:tcW w:w="7393" w:type="dxa"/>
            <w:gridSpan w:val="3"/>
          </w:tcPr>
          <w:p w:rsidR="00285937" w:rsidRPr="00542ED7" w:rsidRDefault="00285937" w:rsidP="00CB53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ED7">
              <w:rPr>
                <w:rFonts w:ascii="Times New Roman" w:hAnsi="Times New Roman" w:cs="Times New Roman"/>
                <w:b/>
              </w:rPr>
              <w:t>ONAYLAYAN</w:t>
            </w:r>
          </w:p>
          <w:p w:rsidR="0092137B" w:rsidRPr="00542ED7" w:rsidRDefault="0092137B" w:rsidP="009213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Evren DİNÇER</w:t>
            </w:r>
          </w:p>
          <w:p w:rsidR="00285937" w:rsidRPr="00542ED7" w:rsidRDefault="00285937" w:rsidP="00CB53E8">
            <w:pPr>
              <w:jc w:val="center"/>
              <w:rPr>
                <w:rFonts w:ascii="Times New Roman" w:hAnsi="Times New Roman" w:cs="Times New Roman"/>
              </w:rPr>
            </w:pPr>
            <w:r w:rsidRPr="00542ED7">
              <w:rPr>
                <w:rFonts w:ascii="Times New Roman" w:hAnsi="Times New Roman" w:cs="Times New Roman"/>
                <w:b/>
              </w:rPr>
              <w:t>Personel Dairesi Başkanı V.</w:t>
            </w:r>
          </w:p>
        </w:tc>
      </w:tr>
    </w:tbl>
    <w:p w:rsidR="00CA59DA" w:rsidRDefault="00CA59DA"/>
    <w:p w:rsidR="00324E3A" w:rsidRDefault="00324E3A"/>
    <w:p w:rsidR="008C6B9C" w:rsidRDefault="008C6B9C"/>
    <w:p w:rsidR="008C6B9C" w:rsidRDefault="008C6B9C"/>
    <w:p w:rsidR="008C6B9C" w:rsidRDefault="008C6B9C"/>
    <w:p w:rsidR="008C6B9C" w:rsidRDefault="008C6B9C"/>
    <w:p w:rsidR="008C6B9C" w:rsidRDefault="008C6B9C"/>
    <w:p w:rsidR="00AF111A" w:rsidRDefault="00AF111A"/>
    <w:tbl>
      <w:tblPr>
        <w:tblStyle w:val="TabloKlavuz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1156"/>
        <w:gridCol w:w="829"/>
        <w:gridCol w:w="3118"/>
        <w:gridCol w:w="3446"/>
      </w:tblGrid>
      <w:tr w:rsidR="00AF111A" w:rsidRPr="009647F8" w:rsidTr="00DC2867">
        <w:trPr>
          <w:trHeight w:val="439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AF111A" w:rsidRPr="009647F8" w:rsidRDefault="00AF111A" w:rsidP="00CB53E8">
            <w:pPr>
              <w:rPr>
                <w:rFonts w:ascii="Calibri" w:hAnsi="Calibri"/>
                <w:b/>
              </w:rPr>
            </w:pPr>
            <w:r w:rsidRPr="009647F8">
              <w:rPr>
                <w:rFonts w:ascii="Calibri" w:hAnsi="Calibri"/>
                <w:b/>
              </w:rPr>
              <w:t>BİRİMİ</w:t>
            </w:r>
          </w:p>
        </w:tc>
        <w:tc>
          <w:tcPr>
            <w:tcW w:w="12376" w:type="dxa"/>
            <w:gridSpan w:val="5"/>
            <w:tcBorders>
              <w:top w:val="single" w:sz="4" w:space="0" w:color="auto"/>
            </w:tcBorders>
            <w:vAlign w:val="center"/>
          </w:tcPr>
          <w:p w:rsidR="00AF111A" w:rsidRPr="009647F8" w:rsidRDefault="00AF111A" w:rsidP="00CB53E8">
            <w:pPr>
              <w:rPr>
                <w:rFonts w:ascii="Calibri" w:hAnsi="Calibri"/>
              </w:rPr>
            </w:pPr>
            <w:r w:rsidRPr="009647F8">
              <w:rPr>
                <w:rFonts w:ascii="Calibri" w:hAnsi="Calibri"/>
              </w:rPr>
              <w:t>PERSONEL DAİRESİ BAŞKANLIĞI</w:t>
            </w:r>
          </w:p>
        </w:tc>
      </w:tr>
      <w:tr w:rsidR="00AF111A" w:rsidRPr="009647F8" w:rsidTr="00DC2867">
        <w:trPr>
          <w:trHeight w:val="417"/>
        </w:trPr>
        <w:tc>
          <w:tcPr>
            <w:tcW w:w="2410" w:type="dxa"/>
            <w:vAlign w:val="center"/>
          </w:tcPr>
          <w:p w:rsidR="00AF111A" w:rsidRPr="009647F8" w:rsidRDefault="00AF111A" w:rsidP="00CB53E8">
            <w:pPr>
              <w:rPr>
                <w:rFonts w:ascii="Calibri" w:hAnsi="Calibri"/>
                <w:b/>
              </w:rPr>
            </w:pPr>
            <w:r w:rsidRPr="009647F8">
              <w:rPr>
                <w:rFonts w:ascii="Calibri" w:hAnsi="Calibri"/>
                <w:b/>
              </w:rPr>
              <w:t>ALT BİRİMİ</w:t>
            </w:r>
          </w:p>
        </w:tc>
        <w:tc>
          <w:tcPr>
            <w:tcW w:w="12376" w:type="dxa"/>
            <w:gridSpan w:val="5"/>
            <w:vAlign w:val="center"/>
          </w:tcPr>
          <w:p w:rsidR="00AF111A" w:rsidRPr="009647F8" w:rsidRDefault="00AF111A" w:rsidP="00CB53E8">
            <w:pPr>
              <w:rPr>
                <w:rFonts w:ascii="Calibri" w:hAnsi="Calibri"/>
              </w:rPr>
            </w:pPr>
            <w:r w:rsidRPr="009647F8">
              <w:rPr>
                <w:rFonts w:ascii="Calibri" w:hAnsi="Calibri"/>
              </w:rPr>
              <w:t xml:space="preserve">İşveren ve İşçi İlişkileri Şube Müdürlüğü </w:t>
            </w:r>
          </w:p>
        </w:tc>
      </w:tr>
      <w:tr w:rsidR="00DA02CB" w:rsidRPr="009647F8" w:rsidTr="00DC2867">
        <w:trPr>
          <w:trHeight w:val="565"/>
        </w:trPr>
        <w:tc>
          <w:tcPr>
            <w:tcW w:w="2410" w:type="dxa"/>
            <w:vAlign w:val="center"/>
          </w:tcPr>
          <w:p w:rsidR="00DA02CB" w:rsidRPr="00F1713D" w:rsidRDefault="00DA02CB" w:rsidP="00CB53E8">
            <w:pPr>
              <w:jc w:val="center"/>
              <w:rPr>
                <w:b/>
              </w:rPr>
            </w:pPr>
            <w:r w:rsidRPr="00F1713D">
              <w:rPr>
                <w:b/>
              </w:rPr>
              <w:t>RAPOR ADI</w:t>
            </w:r>
          </w:p>
        </w:tc>
        <w:tc>
          <w:tcPr>
            <w:tcW w:w="3827" w:type="dxa"/>
            <w:vAlign w:val="center"/>
          </w:tcPr>
          <w:p w:rsidR="00DA02CB" w:rsidRPr="00F1713D" w:rsidRDefault="00DA02CB" w:rsidP="00CB53E8">
            <w:pPr>
              <w:jc w:val="center"/>
              <w:rPr>
                <w:b/>
              </w:rPr>
            </w:pPr>
            <w:r w:rsidRPr="00F1713D">
              <w:rPr>
                <w:b/>
              </w:rPr>
              <w:t>AMACI</w:t>
            </w:r>
          </w:p>
        </w:tc>
        <w:tc>
          <w:tcPr>
            <w:tcW w:w="1985" w:type="dxa"/>
            <w:gridSpan w:val="2"/>
            <w:vAlign w:val="center"/>
          </w:tcPr>
          <w:p w:rsidR="00DA02CB" w:rsidRPr="00F1713D" w:rsidRDefault="00DA02CB" w:rsidP="00CB53E8">
            <w:pPr>
              <w:jc w:val="center"/>
              <w:rPr>
                <w:b/>
              </w:rPr>
            </w:pPr>
            <w:r w:rsidRPr="00F1713D">
              <w:rPr>
                <w:b/>
              </w:rPr>
              <w:t>TARİHİ /SIKLIĞI</w:t>
            </w:r>
          </w:p>
        </w:tc>
        <w:tc>
          <w:tcPr>
            <w:tcW w:w="3118" w:type="dxa"/>
            <w:vAlign w:val="center"/>
          </w:tcPr>
          <w:p w:rsidR="00DA02CB" w:rsidRPr="00F1713D" w:rsidRDefault="00DA02CB" w:rsidP="00CB53E8">
            <w:pPr>
              <w:jc w:val="center"/>
              <w:rPr>
                <w:b/>
              </w:rPr>
            </w:pPr>
            <w:r w:rsidRPr="00F1713D">
              <w:rPr>
                <w:b/>
              </w:rPr>
              <w:t>KİME RAPORLANDIĞI</w:t>
            </w:r>
          </w:p>
        </w:tc>
        <w:tc>
          <w:tcPr>
            <w:tcW w:w="3446" w:type="dxa"/>
            <w:vAlign w:val="center"/>
          </w:tcPr>
          <w:p w:rsidR="00DA02CB" w:rsidRPr="00F1713D" w:rsidRDefault="00DA02CB" w:rsidP="00CB53E8">
            <w:pPr>
              <w:jc w:val="center"/>
              <w:rPr>
                <w:b/>
              </w:rPr>
            </w:pPr>
            <w:r w:rsidRPr="00F1713D">
              <w:rPr>
                <w:b/>
              </w:rPr>
              <w:t>DAYANAĞI</w:t>
            </w:r>
          </w:p>
          <w:p w:rsidR="00DA02CB" w:rsidRPr="00F1713D" w:rsidRDefault="00DA02CB" w:rsidP="00CB53E8">
            <w:pPr>
              <w:jc w:val="center"/>
              <w:rPr>
                <w:b/>
              </w:rPr>
            </w:pPr>
            <w:r w:rsidRPr="00F1713D">
              <w:rPr>
                <w:b/>
              </w:rPr>
              <w:t>(Mevzuat/Prosedür)</w:t>
            </w:r>
          </w:p>
        </w:tc>
      </w:tr>
      <w:tr w:rsidR="00EE1115" w:rsidRPr="009647F8" w:rsidTr="00DC2867">
        <w:trPr>
          <w:trHeight w:val="534"/>
        </w:trPr>
        <w:tc>
          <w:tcPr>
            <w:tcW w:w="2410" w:type="dxa"/>
            <w:vAlign w:val="center"/>
          </w:tcPr>
          <w:p w:rsidR="00EE1115" w:rsidRPr="009647F8" w:rsidRDefault="00EE1115" w:rsidP="00CB53E8">
            <w:pPr>
              <w:jc w:val="center"/>
              <w:rPr>
                <w:rFonts w:ascii="Calibri" w:hAnsi="Calibri"/>
                <w:lang w:eastAsia="tr-TR"/>
              </w:rPr>
            </w:pPr>
            <w:r w:rsidRPr="009647F8">
              <w:rPr>
                <w:rFonts w:ascii="Calibri" w:hAnsi="Calibri"/>
                <w:lang w:eastAsia="tr-TR"/>
              </w:rPr>
              <w:t>Kadro Hareketleri</w:t>
            </w:r>
          </w:p>
        </w:tc>
        <w:tc>
          <w:tcPr>
            <w:tcW w:w="3827" w:type="dxa"/>
            <w:vAlign w:val="center"/>
          </w:tcPr>
          <w:p w:rsidR="00EE1115" w:rsidRPr="009647F8" w:rsidRDefault="00EE1115" w:rsidP="00CB53E8">
            <w:pPr>
              <w:jc w:val="center"/>
              <w:rPr>
                <w:rFonts w:ascii="Calibri" w:hAnsi="Calibri"/>
                <w:lang w:eastAsia="tr-TR"/>
              </w:rPr>
            </w:pPr>
            <w:r w:rsidRPr="009647F8">
              <w:rPr>
                <w:rFonts w:ascii="Calibri" w:hAnsi="Calibri"/>
                <w:lang w:eastAsia="tr-TR"/>
              </w:rPr>
              <w:t>Ay içinde Atama, Nakil,</w:t>
            </w:r>
          </w:p>
          <w:p w:rsidR="00EE1115" w:rsidRPr="009647F8" w:rsidRDefault="00EE1115" w:rsidP="00CB53E8">
            <w:pPr>
              <w:jc w:val="center"/>
              <w:rPr>
                <w:rFonts w:ascii="Calibri" w:hAnsi="Calibri"/>
                <w:lang w:eastAsia="tr-TR"/>
              </w:rPr>
            </w:pPr>
            <w:r w:rsidRPr="009647F8">
              <w:rPr>
                <w:rFonts w:ascii="Calibri" w:hAnsi="Calibri"/>
                <w:lang w:eastAsia="tr-TR"/>
              </w:rPr>
              <w:t>Emeklilik, İstifa, Ölüm Vb. nedenlerle</w:t>
            </w:r>
          </w:p>
          <w:p w:rsidR="00EE1115" w:rsidRPr="009647F8" w:rsidRDefault="00EE1115" w:rsidP="00CB53E8">
            <w:pPr>
              <w:jc w:val="center"/>
              <w:rPr>
                <w:rFonts w:ascii="Calibri" w:hAnsi="Calibri"/>
                <w:lang w:eastAsia="tr-TR"/>
              </w:rPr>
            </w:pPr>
            <w:r w:rsidRPr="009647F8">
              <w:rPr>
                <w:rFonts w:ascii="Calibri" w:hAnsi="Calibri"/>
                <w:lang w:eastAsia="tr-TR"/>
              </w:rPr>
              <w:t>Yapılan kadro durumumun bildirilmesi</w:t>
            </w:r>
          </w:p>
        </w:tc>
        <w:tc>
          <w:tcPr>
            <w:tcW w:w="1985" w:type="dxa"/>
            <w:gridSpan w:val="2"/>
            <w:vAlign w:val="center"/>
          </w:tcPr>
          <w:p w:rsidR="00EE1115" w:rsidRPr="009647F8" w:rsidRDefault="00EE1115" w:rsidP="00CB53E8">
            <w:pPr>
              <w:jc w:val="center"/>
              <w:rPr>
                <w:rFonts w:ascii="Calibri" w:hAnsi="Calibri"/>
                <w:lang w:eastAsia="tr-TR"/>
              </w:rPr>
            </w:pPr>
            <w:r>
              <w:rPr>
                <w:rFonts w:ascii="Calibri" w:hAnsi="Calibri"/>
                <w:lang w:eastAsia="tr-TR"/>
              </w:rPr>
              <w:t>Üç ayda bir defa</w:t>
            </w:r>
          </w:p>
        </w:tc>
        <w:tc>
          <w:tcPr>
            <w:tcW w:w="3118" w:type="dxa"/>
            <w:vAlign w:val="center"/>
          </w:tcPr>
          <w:p w:rsidR="00EE1115" w:rsidRPr="009647F8" w:rsidRDefault="00EE1115" w:rsidP="00CB53E8">
            <w:pPr>
              <w:jc w:val="center"/>
              <w:rPr>
                <w:rFonts w:ascii="Calibri" w:hAnsi="Calibri"/>
                <w:lang w:eastAsia="tr-TR"/>
              </w:rPr>
            </w:pPr>
            <w:r w:rsidRPr="009647F8">
              <w:rPr>
                <w:rFonts w:ascii="Calibri" w:hAnsi="Calibri"/>
                <w:lang w:eastAsia="tr-TR"/>
              </w:rPr>
              <w:t>Maliye Bakanlığı</w:t>
            </w:r>
          </w:p>
          <w:p w:rsidR="00EE1115" w:rsidRPr="009647F8" w:rsidRDefault="00EE1115" w:rsidP="00CB53E8">
            <w:pPr>
              <w:jc w:val="center"/>
              <w:rPr>
                <w:rFonts w:ascii="Calibri" w:hAnsi="Calibri"/>
                <w:lang w:eastAsia="tr-TR"/>
              </w:rPr>
            </w:pPr>
            <w:r w:rsidRPr="009647F8">
              <w:rPr>
                <w:rFonts w:ascii="Calibri" w:hAnsi="Calibri"/>
                <w:lang w:eastAsia="tr-TR"/>
              </w:rPr>
              <w:t xml:space="preserve"> (Mali Bütçe Kontrol Genel Müdürlüğü)</w:t>
            </w:r>
          </w:p>
        </w:tc>
        <w:tc>
          <w:tcPr>
            <w:tcW w:w="3446" w:type="dxa"/>
            <w:vAlign w:val="center"/>
          </w:tcPr>
          <w:p w:rsidR="00EE1115" w:rsidRPr="009647F8" w:rsidRDefault="00EE1115" w:rsidP="00DC2867">
            <w:pPr>
              <w:rPr>
                <w:rFonts w:ascii="Calibri" w:hAnsi="Calibri"/>
                <w:lang w:eastAsia="tr-TR"/>
              </w:rPr>
            </w:pPr>
            <w:r w:rsidRPr="009647F8">
              <w:rPr>
                <w:rFonts w:ascii="Calibri" w:hAnsi="Calibri"/>
                <w:lang w:eastAsia="tr-TR"/>
              </w:rPr>
              <w:t xml:space="preserve">190 sayılı Kanun Hükmünde Kararnamenin 2 </w:t>
            </w:r>
            <w:proofErr w:type="spellStart"/>
            <w:r w:rsidRPr="009647F8">
              <w:rPr>
                <w:rFonts w:ascii="Calibri" w:hAnsi="Calibri"/>
                <w:lang w:eastAsia="tr-TR"/>
              </w:rPr>
              <w:t>nci</w:t>
            </w:r>
            <w:proofErr w:type="spellEnd"/>
            <w:r w:rsidRPr="009647F8">
              <w:rPr>
                <w:rFonts w:ascii="Calibri" w:hAnsi="Calibri"/>
                <w:lang w:eastAsia="tr-TR"/>
              </w:rPr>
              <w:t xml:space="preserve"> maddesi </w:t>
            </w:r>
          </w:p>
        </w:tc>
      </w:tr>
      <w:tr w:rsidR="00EE1115" w:rsidRPr="009647F8" w:rsidTr="00DC2867">
        <w:trPr>
          <w:trHeight w:val="534"/>
        </w:trPr>
        <w:tc>
          <w:tcPr>
            <w:tcW w:w="2410" w:type="dxa"/>
            <w:vAlign w:val="center"/>
          </w:tcPr>
          <w:p w:rsidR="00EE1115" w:rsidRPr="009647F8" w:rsidRDefault="00EE1115" w:rsidP="00CB53E8">
            <w:pPr>
              <w:jc w:val="center"/>
              <w:rPr>
                <w:rFonts w:ascii="Calibri" w:hAnsi="Calibri"/>
                <w:lang w:eastAsia="tr-TR"/>
              </w:rPr>
            </w:pPr>
            <w:r w:rsidRPr="009647F8">
              <w:rPr>
                <w:rFonts w:ascii="Calibri" w:hAnsi="Calibri"/>
                <w:lang w:eastAsia="tr-TR"/>
              </w:rPr>
              <w:t>Kadro Hareketleri</w:t>
            </w:r>
          </w:p>
        </w:tc>
        <w:tc>
          <w:tcPr>
            <w:tcW w:w="3827" w:type="dxa"/>
            <w:vAlign w:val="center"/>
          </w:tcPr>
          <w:p w:rsidR="00EE1115" w:rsidRPr="009647F8" w:rsidRDefault="00EE1115" w:rsidP="00CB53E8">
            <w:pPr>
              <w:jc w:val="center"/>
              <w:rPr>
                <w:rFonts w:ascii="Calibri" w:hAnsi="Calibri"/>
                <w:lang w:eastAsia="tr-TR"/>
              </w:rPr>
            </w:pPr>
            <w:r w:rsidRPr="009647F8">
              <w:rPr>
                <w:rFonts w:ascii="Calibri" w:hAnsi="Calibri"/>
                <w:lang w:eastAsia="tr-TR"/>
              </w:rPr>
              <w:t>Ay içinde Atama, Nakil,</w:t>
            </w:r>
          </w:p>
          <w:p w:rsidR="00EE1115" w:rsidRPr="009647F8" w:rsidRDefault="00EE1115" w:rsidP="00CB53E8">
            <w:pPr>
              <w:jc w:val="center"/>
              <w:rPr>
                <w:rFonts w:ascii="Calibri" w:hAnsi="Calibri"/>
                <w:lang w:eastAsia="tr-TR"/>
              </w:rPr>
            </w:pPr>
            <w:r w:rsidRPr="009647F8">
              <w:rPr>
                <w:rFonts w:ascii="Calibri" w:hAnsi="Calibri"/>
                <w:lang w:eastAsia="tr-TR"/>
              </w:rPr>
              <w:t>Emeklilik, İstifa, Ölüm Vb. nedenlerle</w:t>
            </w:r>
          </w:p>
          <w:p w:rsidR="00EE1115" w:rsidRPr="009647F8" w:rsidRDefault="00EE1115" w:rsidP="00CB53E8">
            <w:pPr>
              <w:jc w:val="center"/>
              <w:rPr>
                <w:rFonts w:ascii="Calibri" w:hAnsi="Calibri"/>
                <w:lang w:eastAsia="tr-TR"/>
              </w:rPr>
            </w:pPr>
            <w:r w:rsidRPr="009647F8">
              <w:rPr>
                <w:rFonts w:ascii="Calibri" w:hAnsi="Calibri"/>
                <w:lang w:eastAsia="tr-TR"/>
              </w:rPr>
              <w:t>Yapılan kadro durumumun bildirilmesi</w:t>
            </w:r>
          </w:p>
        </w:tc>
        <w:tc>
          <w:tcPr>
            <w:tcW w:w="1985" w:type="dxa"/>
            <w:gridSpan w:val="2"/>
            <w:vAlign w:val="center"/>
          </w:tcPr>
          <w:p w:rsidR="00EE1115" w:rsidRPr="009647F8" w:rsidRDefault="00EE1115" w:rsidP="00CB53E8">
            <w:pPr>
              <w:jc w:val="center"/>
              <w:rPr>
                <w:rFonts w:ascii="Calibri" w:hAnsi="Calibri"/>
                <w:lang w:eastAsia="tr-TR"/>
              </w:rPr>
            </w:pPr>
            <w:r>
              <w:rPr>
                <w:rFonts w:ascii="Calibri" w:hAnsi="Calibri"/>
                <w:lang w:eastAsia="tr-TR"/>
              </w:rPr>
              <w:t>Ayda bir defa</w:t>
            </w:r>
          </w:p>
        </w:tc>
        <w:tc>
          <w:tcPr>
            <w:tcW w:w="3118" w:type="dxa"/>
            <w:vAlign w:val="center"/>
          </w:tcPr>
          <w:p w:rsidR="00EE1115" w:rsidRPr="009647F8" w:rsidRDefault="00EE1115" w:rsidP="00CB53E8">
            <w:pPr>
              <w:jc w:val="center"/>
              <w:rPr>
                <w:rFonts w:ascii="Calibri" w:hAnsi="Calibri"/>
                <w:lang w:eastAsia="tr-TR"/>
              </w:rPr>
            </w:pPr>
            <w:r w:rsidRPr="009647F8">
              <w:rPr>
                <w:rFonts w:ascii="Calibri" w:hAnsi="Calibri"/>
                <w:lang w:eastAsia="tr-TR"/>
              </w:rPr>
              <w:t>Devlet Personel Başkanlığına</w:t>
            </w:r>
          </w:p>
        </w:tc>
        <w:tc>
          <w:tcPr>
            <w:tcW w:w="3446" w:type="dxa"/>
            <w:vAlign w:val="center"/>
          </w:tcPr>
          <w:p w:rsidR="00EE1115" w:rsidRPr="009647F8" w:rsidRDefault="00EE1115" w:rsidP="00DC2867">
            <w:pPr>
              <w:rPr>
                <w:rFonts w:ascii="Calibri" w:hAnsi="Calibri"/>
                <w:lang w:eastAsia="tr-TR"/>
              </w:rPr>
            </w:pPr>
            <w:r w:rsidRPr="009647F8">
              <w:rPr>
                <w:rFonts w:ascii="Calibri" w:hAnsi="Calibri"/>
                <w:lang w:eastAsia="tr-TR"/>
              </w:rPr>
              <w:t xml:space="preserve">190 sayılı Kanun Hükmünde Kararnamenin 2 </w:t>
            </w:r>
            <w:proofErr w:type="spellStart"/>
            <w:r w:rsidRPr="009647F8">
              <w:rPr>
                <w:rFonts w:ascii="Calibri" w:hAnsi="Calibri"/>
                <w:lang w:eastAsia="tr-TR"/>
              </w:rPr>
              <w:t>nci</w:t>
            </w:r>
            <w:proofErr w:type="spellEnd"/>
            <w:r w:rsidRPr="009647F8">
              <w:rPr>
                <w:rFonts w:ascii="Calibri" w:hAnsi="Calibri"/>
                <w:lang w:eastAsia="tr-TR"/>
              </w:rPr>
              <w:t xml:space="preserve"> maddesi</w:t>
            </w:r>
          </w:p>
        </w:tc>
      </w:tr>
      <w:tr w:rsidR="00EE1115" w:rsidRPr="009647F8" w:rsidTr="00DC2867">
        <w:trPr>
          <w:trHeight w:val="534"/>
        </w:trPr>
        <w:tc>
          <w:tcPr>
            <w:tcW w:w="2410" w:type="dxa"/>
            <w:vAlign w:val="center"/>
          </w:tcPr>
          <w:p w:rsidR="00EE1115" w:rsidRPr="009647F8" w:rsidRDefault="00EE1115" w:rsidP="00CB53E8">
            <w:pPr>
              <w:jc w:val="center"/>
              <w:rPr>
                <w:rFonts w:ascii="Calibri" w:hAnsi="Calibri"/>
                <w:lang w:eastAsia="tr-TR"/>
              </w:rPr>
            </w:pPr>
            <w:r w:rsidRPr="009647F8">
              <w:rPr>
                <w:rFonts w:ascii="Calibri" w:hAnsi="Calibri"/>
                <w:lang w:eastAsia="tr-TR"/>
              </w:rPr>
              <w:t>Kadro Hareketleri</w:t>
            </w:r>
          </w:p>
        </w:tc>
        <w:tc>
          <w:tcPr>
            <w:tcW w:w="3827" w:type="dxa"/>
            <w:vAlign w:val="center"/>
          </w:tcPr>
          <w:p w:rsidR="00EE1115" w:rsidRPr="009647F8" w:rsidRDefault="00EE1115" w:rsidP="00CB53E8">
            <w:pPr>
              <w:jc w:val="center"/>
              <w:rPr>
                <w:rFonts w:ascii="Calibri" w:hAnsi="Calibri"/>
                <w:lang w:eastAsia="tr-TR"/>
              </w:rPr>
            </w:pPr>
            <w:r w:rsidRPr="009647F8">
              <w:rPr>
                <w:rFonts w:ascii="Calibri" w:hAnsi="Calibri"/>
                <w:lang w:eastAsia="tr-TR"/>
              </w:rPr>
              <w:t>Merkez emrinde çalışan personelin Atama, Nakil,</w:t>
            </w:r>
          </w:p>
          <w:p w:rsidR="00EE1115" w:rsidRPr="009647F8" w:rsidRDefault="00EE1115" w:rsidP="00CB53E8">
            <w:pPr>
              <w:jc w:val="center"/>
              <w:rPr>
                <w:rFonts w:ascii="Calibri" w:hAnsi="Calibri"/>
                <w:lang w:eastAsia="tr-TR"/>
              </w:rPr>
            </w:pPr>
            <w:r w:rsidRPr="009647F8">
              <w:rPr>
                <w:rFonts w:ascii="Calibri" w:hAnsi="Calibri"/>
                <w:lang w:eastAsia="tr-TR"/>
              </w:rPr>
              <w:t>Emeklilik, İstifa, Ölüm Vb. nedenlerle</w:t>
            </w:r>
          </w:p>
          <w:p w:rsidR="00EE1115" w:rsidRPr="009647F8" w:rsidRDefault="00EE1115" w:rsidP="00CB53E8">
            <w:pPr>
              <w:jc w:val="center"/>
              <w:rPr>
                <w:rFonts w:ascii="Calibri" w:hAnsi="Calibri"/>
                <w:lang w:eastAsia="tr-TR"/>
              </w:rPr>
            </w:pPr>
            <w:proofErr w:type="gramStart"/>
            <w:r>
              <w:rPr>
                <w:rFonts w:ascii="Calibri" w:hAnsi="Calibri"/>
                <w:lang w:eastAsia="tr-TR"/>
              </w:rPr>
              <w:t>y</w:t>
            </w:r>
            <w:r w:rsidRPr="009647F8">
              <w:rPr>
                <w:rFonts w:ascii="Calibri" w:hAnsi="Calibri"/>
                <w:lang w:eastAsia="tr-TR"/>
              </w:rPr>
              <w:t>apılan</w:t>
            </w:r>
            <w:proofErr w:type="gramEnd"/>
            <w:r w:rsidRPr="009647F8">
              <w:rPr>
                <w:rFonts w:ascii="Calibri" w:hAnsi="Calibri"/>
                <w:lang w:eastAsia="tr-TR"/>
              </w:rPr>
              <w:t xml:space="preserve"> kadro durumumun bildirilmesi (</w:t>
            </w:r>
            <w:r>
              <w:rPr>
                <w:rFonts w:ascii="Calibri" w:hAnsi="Calibri"/>
                <w:lang w:eastAsia="tr-TR"/>
              </w:rPr>
              <w:t xml:space="preserve">Engelli </w:t>
            </w:r>
            <w:r w:rsidR="0092137B">
              <w:rPr>
                <w:rFonts w:ascii="Calibri" w:hAnsi="Calibri"/>
                <w:lang w:eastAsia="tr-TR"/>
              </w:rPr>
              <w:t>–</w:t>
            </w:r>
            <w:r w:rsidRPr="009647F8">
              <w:rPr>
                <w:rFonts w:ascii="Calibri" w:hAnsi="Calibri"/>
                <w:lang w:eastAsia="tr-TR"/>
              </w:rPr>
              <w:t xml:space="preserve"> Eski Hükümlü ve Terör Mağdurları olarak çalışanların bildirilmesi)</w:t>
            </w:r>
          </w:p>
        </w:tc>
        <w:tc>
          <w:tcPr>
            <w:tcW w:w="1985" w:type="dxa"/>
            <w:gridSpan w:val="2"/>
            <w:vAlign w:val="center"/>
          </w:tcPr>
          <w:p w:rsidR="00EE1115" w:rsidRPr="009647F8" w:rsidRDefault="00EE1115" w:rsidP="00CB53E8">
            <w:pPr>
              <w:jc w:val="center"/>
              <w:rPr>
                <w:rFonts w:ascii="Calibri" w:hAnsi="Calibri"/>
                <w:lang w:eastAsia="tr-TR"/>
              </w:rPr>
            </w:pPr>
          </w:p>
          <w:p w:rsidR="00EE1115" w:rsidRPr="009647F8" w:rsidRDefault="00EE1115" w:rsidP="00CB53E8">
            <w:pPr>
              <w:jc w:val="center"/>
              <w:rPr>
                <w:rFonts w:ascii="Calibri" w:hAnsi="Calibri"/>
                <w:lang w:eastAsia="tr-TR"/>
              </w:rPr>
            </w:pPr>
          </w:p>
          <w:p w:rsidR="00EE1115" w:rsidRPr="009647F8" w:rsidRDefault="00EE1115" w:rsidP="00CB53E8">
            <w:pPr>
              <w:jc w:val="center"/>
              <w:rPr>
                <w:rFonts w:ascii="Calibri" w:hAnsi="Calibri"/>
                <w:lang w:eastAsia="tr-TR"/>
              </w:rPr>
            </w:pPr>
            <w:r>
              <w:rPr>
                <w:rFonts w:ascii="Calibri" w:hAnsi="Calibri"/>
                <w:lang w:eastAsia="tr-TR"/>
              </w:rPr>
              <w:t>Ayda bir defa</w:t>
            </w:r>
          </w:p>
          <w:p w:rsidR="00EE1115" w:rsidRPr="009647F8" w:rsidRDefault="00EE1115" w:rsidP="00CB53E8">
            <w:pPr>
              <w:jc w:val="center"/>
              <w:rPr>
                <w:rFonts w:ascii="Calibri" w:hAnsi="Calibri"/>
                <w:lang w:eastAsia="tr-TR"/>
              </w:rPr>
            </w:pPr>
          </w:p>
          <w:p w:rsidR="00EE1115" w:rsidRPr="009647F8" w:rsidRDefault="00EE1115" w:rsidP="00CB53E8">
            <w:pPr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3118" w:type="dxa"/>
            <w:vAlign w:val="center"/>
          </w:tcPr>
          <w:p w:rsidR="00EE1115" w:rsidRPr="009647F8" w:rsidRDefault="00EE1115" w:rsidP="00CB53E8">
            <w:pPr>
              <w:jc w:val="center"/>
              <w:rPr>
                <w:rFonts w:ascii="Calibri" w:hAnsi="Calibri"/>
                <w:lang w:eastAsia="tr-TR"/>
              </w:rPr>
            </w:pPr>
            <w:r w:rsidRPr="009647F8">
              <w:rPr>
                <w:rFonts w:ascii="Calibri" w:hAnsi="Calibri"/>
                <w:lang w:eastAsia="tr-TR"/>
              </w:rPr>
              <w:t>Türkiye İş Kurumu Genel Müdürlüğüne</w:t>
            </w:r>
          </w:p>
          <w:p w:rsidR="00EE1115" w:rsidRPr="009647F8" w:rsidRDefault="00EE1115" w:rsidP="00CB53E8">
            <w:pPr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3446" w:type="dxa"/>
            <w:vAlign w:val="center"/>
          </w:tcPr>
          <w:p w:rsidR="00EE1115" w:rsidRPr="009647F8" w:rsidRDefault="00EE1115" w:rsidP="00F32D98">
            <w:pPr>
              <w:rPr>
                <w:rFonts w:ascii="Calibri" w:hAnsi="Calibri"/>
                <w:lang w:eastAsia="tr-TR"/>
              </w:rPr>
            </w:pPr>
            <w:r>
              <w:rPr>
                <w:rFonts w:ascii="Calibri" w:hAnsi="Calibri"/>
                <w:lang w:eastAsia="tr-TR"/>
              </w:rPr>
              <w:t>Kamu Kurum ve Kuruluşlarına İşçi Alınmasında Uygulanacak Usul ve Esaslar Hakkında Yönetmelik</w:t>
            </w:r>
          </w:p>
        </w:tc>
      </w:tr>
      <w:tr w:rsidR="00EE1115" w:rsidRPr="009647F8" w:rsidTr="00DC2867">
        <w:trPr>
          <w:trHeight w:val="534"/>
        </w:trPr>
        <w:tc>
          <w:tcPr>
            <w:tcW w:w="2410" w:type="dxa"/>
            <w:vAlign w:val="center"/>
          </w:tcPr>
          <w:p w:rsidR="00EE1115" w:rsidRPr="001F4FD9" w:rsidRDefault="00EE1115" w:rsidP="00CB53E8">
            <w:pPr>
              <w:jc w:val="center"/>
              <w:rPr>
                <w:rFonts w:cs="Times New Roman"/>
              </w:rPr>
            </w:pPr>
            <w:r w:rsidRPr="001F4FD9">
              <w:rPr>
                <w:rFonts w:cs="Times New Roman"/>
              </w:rPr>
              <w:t>Bilgi Edinme ve B</w:t>
            </w:r>
            <w:r>
              <w:rPr>
                <w:rFonts w:cs="Times New Roman"/>
              </w:rPr>
              <w:t>İMER Başvurularının Cevaplanması</w:t>
            </w:r>
          </w:p>
        </w:tc>
        <w:tc>
          <w:tcPr>
            <w:tcW w:w="3827" w:type="dxa"/>
            <w:vAlign w:val="center"/>
          </w:tcPr>
          <w:p w:rsidR="00EE1115" w:rsidRPr="001F4FD9" w:rsidRDefault="00EE1115" w:rsidP="00CB53E8">
            <w:pPr>
              <w:jc w:val="center"/>
              <w:rPr>
                <w:rFonts w:cs="Times New Roman"/>
              </w:rPr>
            </w:pPr>
            <w:r w:rsidRPr="001F4FD9">
              <w:rPr>
                <w:rFonts w:cs="Times New Roman"/>
              </w:rPr>
              <w:t>Hukuka uygun olarak, kişinin bilgilenmesini sağlamaktır.</w:t>
            </w:r>
          </w:p>
        </w:tc>
        <w:tc>
          <w:tcPr>
            <w:tcW w:w="1985" w:type="dxa"/>
            <w:gridSpan w:val="2"/>
            <w:vAlign w:val="center"/>
          </w:tcPr>
          <w:p w:rsidR="00EE1115" w:rsidRPr="001F4FD9" w:rsidRDefault="00EE1115" w:rsidP="00541BC1">
            <w:pPr>
              <w:jc w:val="center"/>
              <w:rPr>
                <w:rFonts w:cs="Times New Roman"/>
              </w:rPr>
            </w:pPr>
            <w:r w:rsidRPr="001F4FD9">
              <w:rPr>
                <w:rFonts w:cs="Times New Roman"/>
              </w:rPr>
              <w:t>Başvuru talepleri doğrultusunda</w:t>
            </w:r>
          </w:p>
        </w:tc>
        <w:tc>
          <w:tcPr>
            <w:tcW w:w="3118" w:type="dxa"/>
            <w:vAlign w:val="center"/>
          </w:tcPr>
          <w:p w:rsidR="00EE1115" w:rsidRPr="001F4FD9" w:rsidRDefault="00EE1115" w:rsidP="00CB53E8">
            <w:pPr>
              <w:jc w:val="center"/>
              <w:rPr>
                <w:rFonts w:cs="Times New Roman"/>
                <w:lang w:eastAsia="tr-TR"/>
              </w:rPr>
            </w:pPr>
            <w:r w:rsidRPr="001F4FD9">
              <w:rPr>
                <w:rFonts w:cs="Times New Roman"/>
                <w:lang w:eastAsia="tr-TR"/>
              </w:rPr>
              <w:t>Bakanlığımıza ve Başbakanlığa</w:t>
            </w:r>
          </w:p>
        </w:tc>
        <w:tc>
          <w:tcPr>
            <w:tcW w:w="3446" w:type="dxa"/>
            <w:vAlign w:val="center"/>
          </w:tcPr>
          <w:p w:rsidR="00EE1115" w:rsidRPr="001F4FD9" w:rsidRDefault="00EE1115" w:rsidP="00CB53E8">
            <w:pPr>
              <w:rPr>
                <w:rFonts w:cs="Times New Roman"/>
              </w:rPr>
            </w:pPr>
            <w:proofErr w:type="gramStart"/>
            <w:r w:rsidRPr="001F4FD9">
              <w:rPr>
                <w:rFonts w:cs="Times New Roman"/>
              </w:rPr>
              <w:t>09/10/2013</w:t>
            </w:r>
            <w:proofErr w:type="gramEnd"/>
            <w:r w:rsidRPr="001F4FD9">
              <w:rPr>
                <w:rFonts w:cs="Times New Roman"/>
              </w:rPr>
              <w:t xml:space="preserve"> tarihli ve 4982 sayılı Bilgi Edinme Hakkı Kanunu.</w:t>
            </w:r>
          </w:p>
        </w:tc>
      </w:tr>
      <w:tr w:rsidR="00EE1115" w:rsidRPr="001F4FD9" w:rsidTr="00DC2867">
        <w:trPr>
          <w:trHeight w:val="534"/>
        </w:trPr>
        <w:tc>
          <w:tcPr>
            <w:tcW w:w="2410" w:type="dxa"/>
            <w:vAlign w:val="center"/>
          </w:tcPr>
          <w:p w:rsidR="00EE1115" w:rsidRPr="009647F8" w:rsidRDefault="00EE1115" w:rsidP="00CB53E8">
            <w:pPr>
              <w:jc w:val="center"/>
              <w:rPr>
                <w:rFonts w:ascii="Calibri" w:hAnsi="Calibri"/>
              </w:rPr>
            </w:pPr>
            <w:r w:rsidRPr="009647F8">
              <w:rPr>
                <w:rFonts w:ascii="Calibri" w:hAnsi="Calibri"/>
              </w:rPr>
              <w:t>Birim Faaliyet Raporu</w:t>
            </w:r>
          </w:p>
        </w:tc>
        <w:tc>
          <w:tcPr>
            <w:tcW w:w="3827" w:type="dxa"/>
            <w:vAlign w:val="center"/>
          </w:tcPr>
          <w:p w:rsidR="00EE1115" w:rsidRPr="009647F8" w:rsidRDefault="00EE1115" w:rsidP="00CB53E8">
            <w:pPr>
              <w:jc w:val="center"/>
              <w:rPr>
                <w:rFonts w:ascii="Calibri" w:hAnsi="Calibri"/>
                <w:color w:val="000000"/>
              </w:rPr>
            </w:pPr>
            <w:r w:rsidRPr="009647F8">
              <w:rPr>
                <w:rFonts w:ascii="Calibri" w:hAnsi="Calibri"/>
                <w:color w:val="000000"/>
              </w:rPr>
              <w:t>Bakanlık Yıllık Faaliyet Raporu Hazırlığı için</w:t>
            </w:r>
          </w:p>
        </w:tc>
        <w:tc>
          <w:tcPr>
            <w:tcW w:w="1985" w:type="dxa"/>
            <w:gridSpan w:val="2"/>
            <w:vAlign w:val="center"/>
          </w:tcPr>
          <w:p w:rsidR="00EE1115" w:rsidRPr="009647F8" w:rsidRDefault="00717BFA" w:rsidP="00CB53E8">
            <w:pPr>
              <w:jc w:val="center"/>
              <w:rPr>
                <w:rFonts w:ascii="Calibri" w:hAnsi="Calibri"/>
                <w:color w:val="000000"/>
              </w:rPr>
            </w:pPr>
            <w:r w:rsidRPr="009647F8">
              <w:rPr>
                <w:rFonts w:ascii="Calibri" w:hAnsi="Calibri"/>
                <w:color w:val="000000"/>
              </w:rPr>
              <w:t>Hafta bir / Ayda bir / Yılda bir defa</w:t>
            </w:r>
          </w:p>
        </w:tc>
        <w:tc>
          <w:tcPr>
            <w:tcW w:w="3118" w:type="dxa"/>
            <w:vAlign w:val="center"/>
          </w:tcPr>
          <w:p w:rsidR="00EE1115" w:rsidRPr="009647F8" w:rsidRDefault="00EE1115" w:rsidP="00CB53E8">
            <w:pPr>
              <w:jc w:val="center"/>
              <w:rPr>
                <w:rFonts w:ascii="Calibri" w:hAnsi="Calibri"/>
                <w:color w:val="000000"/>
              </w:rPr>
            </w:pPr>
            <w:r w:rsidRPr="009647F8">
              <w:rPr>
                <w:rFonts w:ascii="Calibri" w:hAnsi="Calibri"/>
                <w:color w:val="000000"/>
              </w:rPr>
              <w:t xml:space="preserve">Personel Dairesi Başkanlığı                                                           Yönetim Hizmetleri Şube Müdürlüğü                                    </w:t>
            </w:r>
          </w:p>
        </w:tc>
        <w:tc>
          <w:tcPr>
            <w:tcW w:w="3446" w:type="dxa"/>
            <w:vAlign w:val="center"/>
          </w:tcPr>
          <w:p w:rsidR="00EE1115" w:rsidRPr="009647F8" w:rsidRDefault="00EE1115" w:rsidP="00CB53E8">
            <w:pPr>
              <w:rPr>
                <w:rFonts w:ascii="Calibri" w:hAnsi="Calibri"/>
              </w:rPr>
            </w:pPr>
            <w:r w:rsidRPr="009647F8">
              <w:rPr>
                <w:rFonts w:ascii="Calibri" w:hAnsi="Calibri"/>
              </w:rPr>
              <w:t xml:space="preserve">Personel Dairesi Başkanlığı’nın                                     </w:t>
            </w:r>
            <w:proofErr w:type="gramStart"/>
            <w:r w:rsidRPr="009647F8">
              <w:rPr>
                <w:rFonts w:ascii="Calibri" w:hAnsi="Calibri"/>
              </w:rPr>
              <w:t>22/07/2014</w:t>
            </w:r>
            <w:proofErr w:type="gramEnd"/>
            <w:r w:rsidRPr="009647F8">
              <w:rPr>
                <w:rFonts w:ascii="Calibri" w:hAnsi="Calibri"/>
              </w:rPr>
              <w:t xml:space="preserve"> tarihli ve 10782 sayılı yazısı</w:t>
            </w:r>
          </w:p>
        </w:tc>
      </w:tr>
      <w:tr w:rsidR="0000777C" w:rsidRPr="009647F8" w:rsidTr="00907408">
        <w:trPr>
          <w:trHeight w:val="1351"/>
        </w:trPr>
        <w:tc>
          <w:tcPr>
            <w:tcW w:w="7393" w:type="dxa"/>
            <w:gridSpan w:val="3"/>
          </w:tcPr>
          <w:p w:rsidR="0000777C" w:rsidRPr="00542ED7" w:rsidRDefault="0000777C" w:rsidP="00CB53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ED7">
              <w:rPr>
                <w:rFonts w:ascii="Times New Roman" w:hAnsi="Times New Roman" w:cs="Times New Roman"/>
                <w:b/>
              </w:rPr>
              <w:t>HAZIRLAYAN</w:t>
            </w:r>
          </w:p>
          <w:p w:rsidR="0000777C" w:rsidRPr="00542ED7" w:rsidRDefault="0000777C" w:rsidP="00CB53E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42ED7">
              <w:rPr>
                <w:rFonts w:ascii="Times New Roman" w:hAnsi="Times New Roman" w:cs="Times New Roman"/>
                <w:b/>
              </w:rPr>
              <w:t>Abdulhad</w:t>
            </w:r>
            <w:r w:rsidR="0092137B">
              <w:rPr>
                <w:rFonts w:ascii="Times New Roman" w:hAnsi="Times New Roman" w:cs="Times New Roman"/>
                <w:b/>
              </w:rPr>
              <w:t>ı</w:t>
            </w:r>
            <w:proofErr w:type="spellEnd"/>
            <w:r w:rsidRPr="00542ED7">
              <w:rPr>
                <w:rFonts w:ascii="Times New Roman" w:hAnsi="Times New Roman" w:cs="Times New Roman"/>
                <w:b/>
              </w:rPr>
              <w:t xml:space="preserve"> KARASAPAN</w:t>
            </w:r>
          </w:p>
          <w:p w:rsidR="0000777C" w:rsidRPr="00542ED7" w:rsidRDefault="0000777C" w:rsidP="009765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ED7">
              <w:rPr>
                <w:rFonts w:ascii="Times New Roman" w:hAnsi="Times New Roman" w:cs="Times New Roman"/>
                <w:b/>
              </w:rPr>
              <w:t>İşveren ve İşçi İlişkileri Şube Müdürü</w:t>
            </w:r>
          </w:p>
        </w:tc>
        <w:tc>
          <w:tcPr>
            <w:tcW w:w="7393" w:type="dxa"/>
            <w:gridSpan w:val="3"/>
          </w:tcPr>
          <w:p w:rsidR="0000777C" w:rsidRPr="00542ED7" w:rsidRDefault="0000777C" w:rsidP="00CB53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ED7">
              <w:rPr>
                <w:rFonts w:ascii="Times New Roman" w:hAnsi="Times New Roman" w:cs="Times New Roman"/>
                <w:b/>
              </w:rPr>
              <w:t>ONAYLAYAN</w:t>
            </w:r>
          </w:p>
          <w:p w:rsidR="0092137B" w:rsidRPr="00542ED7" w:rsidRDefault="0092137B" w:rsidP="009213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Evren DİNÇER</w:t>
            </w:r>
          </w:p>
          <w:p w:rsidR="0000777C" w:rsidRPr="00542ED7" w:rsidRDefault="0000777C" w:rsidP="00CB53E8">
            <w:pPr>
              <w:jc w:val="center"/>
              <w:rPr>
                <w:rFonts w:ascii="Times New Roman" w:hAnsi="Times New Roman" w:cs="Times New Roman"/>
              </w:rPr>
            </w:pPr>
            <w:r w:rsidRPr="00542ED7">
              <w:rPr>
                <w:rFonts w:ascii="Times New Roman" w:hAnsi="Times New Roman" w:cs="Times New Roman"/>
                <w:b/>
              </w:rPr>
              <w:t>Personel Dairesi Başkanı V.</w:t>
            </w:r>
          </w:p>
        </w:tc>
      </w:tr>
    </w:tbl>
    <w:p w:rsidR="00CA59DA" w:rsidRDefault="00CA59DA"/>
    <w:p w:rsidR="00CA59DA" w:rsidRDefault="00CA59DA"/>
    <w:p w:rsidR="00020911" w:rsidRDefault="00020911"/>
    <w:p w:rsidR="00020911" w:rsidRDefault="00020911"/>
    <w:p w:rsidR="00020911" w:rsidRDefault="00020911"/>
    <w:p w:rsidR="00020911" w:rsidRDefault="00020911"/>
    <w:p w:rsidR="00020911" w:rsidRDefault="00020911"/>
    <w:p w:rsidR="00020911" w:rsidRDefault="00020911"/>
    <w:p w:rsidR="00020911" w:rsidRDefault="00020911"/>
    <w:p w:rsidR="00020911" w:rsidRDefault="00020911"/>
    <w:p w:rsidR="00CB5D3D" w:rsidRDefault="00CB5D3D"/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324"/>
        <w:gridCol w:w="4021"/>
        <w:gridCol w:w="584"/>
        <w:gridCol w:w="1401"/>
        <w:gridCol w:w="2619"/>
        <w:gridCol w:w="3945"/>
      </w:tblGrid>
      <w:tr w:rsidR="00AF111A" w:rsidRPr="00F1713D" w:rsidTr="008C051B">
        <w:trPr>
          <w:trHeight w:val="439"/>
        </w:trPr>
        <w:tc>
          <w:tcPr>
            <w:tcW w:w="2324" w:type="dxa"/>
            <w:tcBorders>
              <w:top w:val="single" w:sz="4" w:space="0" w:color="auto"/>
            </w:tcBorders>
            <w:vAlign w:val="center"/>
          </w:tcPr>
          <w:p w:rsidR="00AF111A" w:rsidRPr="00542ED7" w:rsidRDefault="00AF111A" w:rsidP="00F1713D">
            <w:pPr>
              <w:rPr>
                <w:rFonts w:ascii="Calibri" w:hAnsi="Calibri"/>
                <w:b/>
              </w:rPr>
            </w:pPr>
            <w:r w:rsidRPr="00542ED7">
              <w:rPr>
                <w:rFonts w:ascii="Calibri" w:hAnsi="Calibri"/>
                <w:b/>
              </w:rPr>
              <w:t>BİRİMİ</w:t>
            </w:r>
          </w:p>
        </w:tc>
        <w:tc>
          <w:tcPr>
            <w:tcW w:w="12570" w:type="dxa"/>
            <w:gridSpan w:val="5"/>
            <w:tcBorders>
              <w:top w:val="single" w:sz="4" w:space="0" w:color="auto"/>
            </w:tcBorders>
            <w:vAlign w:val="center"/>
          </w:tcPr>
          <w:p w:rsidR="00AF111A" w:rsidRPr="00542ED7" w:rsidRDefault="00AF111A" w:rsidP="00CB53E8">
            <w:pPr>
              <w:rPr>
                <w:rFonts w:ascii="Calibri" w:hAnsi="Calibri"/>
              </w:rPr>
            </w:pPr>
            <w:r w:rsidRPr="00542ED7">
              <w:rPr>
                <w:rFonts w:ascii="Calibri" w:hAnsi="Calibri"/>
              </w:rPr>
              <w:t>PERSONEL DAİRESİ BAŞKANLIĞI</w:t>
            </w:r>
          </w:p>
        </w:tc>
      </w:tr>
      <w:tr w:rsidR="00AF111A" w:rsidRPr="00F1713D" w:rsidTr="008C051B">
        <w:trPr>
          <w:trHeight w:val="417"/>
        </w:trPr>
        <w:tc>
          <w:tcPr>
            <w:tcW w:w="2324" w:type="dxa"/>
            <w:vAlign w:val="center"/>
          </w:tcPr>
          <w:p w:rsidR="00AF111A" w:rsidRPr="00542ED7" w:rsidRDefault="00AF111A" w:rsidP="00F1713D">
            <w:pPr>
              <w:rPr>
                <w:rFonts w:ascii="Calibri" w:hAnsi="Calibri"/>
                <w:b/>
              </w:rPr>
            </w:pPr>
            <w:r w:rsidRPr="00542ED7">
              <w:rPr>
                <w:rFonts w:ascii="Calibri" w:hAnsi="Calibri"/>
                <w:b/>
              </w:rPr>
              <w:t>ALT BİRİMİ</w:t>
            </w:r>
          </w:p>
        </w:tc>
        <w:tc>
          <w:tcPr>
            <w:tcW w:w="12570" w:type="dxa"/>
            <w:gridSpan w:val="5"/>
            <w:vAlign w:val="center"/>
          </w:tcPr>
          <w:p w:rsidR="00AF111A" w:rsidRPr="00542ED7" w:rsidRDefault="00AF111A" w:rsidP="00CB53E8">
            <w:pPr>
              <w:rPr>
                <w:rFonts w:ascii="Calibri" w:hAnsi="Calibri"/>
              </w:rPr>
            </w:pPr>
            <w:r w:rsidRPr="00542ED7">
              <w:rPr>
                <w:rFonts w:ascii="Calibri" w:hAnsi="Calibri"/>
              </w:rPr>
              <w:t>Kadro ve İstihdam</w:t>
            </w:r>
            <w:r w:rsidR="00C133B5" w:rsidRPr="00542ED7">
              <w:rPr>
                <w:rFonts w:ascii="Calibri" w:hAnsi="Calibri"/>
              </w:rPr>
              <w:t xml:space="preserve"> Şube</w:t>
            </w:r>
            <w:r w:rsidRPr="00542ED7">
              <w:rPr>
                <w:rFonts w:ascii="Calibri" w:hAnsi="Calibri"/>
              </w:rPr>
              <w:t xml:space="preserve"> Müdürlüğü</w:t>
            </w:r>
          </w:p>
        </w:tc>
      </w:tr>
      <w:tr w:rsidR="00DA02CB" w:rsidRPr="00F1713D" w:rsidTr="008C051B">
        <w:trPr>
          <w:trHeight w:val="565"/>
        </w:trPr>
        <w:tc>
          <w:tcPr>
            <w:tcW w:w="2324" w:type="dxa"/>
            <w:vAlign w:val="center"/>
          </w:tcPr>
          <w:p w:rsidR="00DA02CB" w:rsidRPr="00542ED7" w:rsidRDefault="00DA02CB" w:rsidP="00CB53E8">
            <w:pPr>
              <w:jc w:val="center"/>
              <w:rPr>
                <w:rFonts w:ascii="Calibri" w:hAnsi="Calibri"/>
                <w:b/>
              </w:rPr>
            </w:pPr>
            <w:r w:rsidRPr="00542ED7">
              <w:rPr>
                <w:rFonts w:ascii="Calibri" w:hAnsi="Calibri"/>
                <w:b/>
              </w:rPr>
              <w:t>RAPOR ADI</w:t>
            </w:r>
          </w:p>
        </w:tc>
        <w:tc>
          <w:tcPr>
            <w:tcW w:w="4021" w:type="dxa"/>
            <w:vAlign w:val="center"/>
          </w:tcPr>
          <w:p w:rsidR="00DA02CB" w:rsidRPr="00542ED7" w:rsidRDefault="00DA02CB" w:rsidP="00CB53E8">
            <w:pPr>
              <w:jc w:val="center"/>
              <w:rPr>
                <w:rFonts w:ascii="Calibri" w:hAnsi="Calibri"/>
                <w:b/>
              </w:rPr>
            </w:pPr>
            <w:r w:rsidRPr="00542ED7">
              <w:rPr>
                <w:rFonts w:ascii="Calibri" w:hAnsi="Calibri"/>
                <w:b/>
              </w:rPr>
              <w:t>AMACI</w:t>
            </w:r>
          </w:p>
        </w:tc>
        <w:tc>
          <w:tcPr>
            <w:tcW w:w="1985" w:type="dxa"/>
            <w:gridSpan w:val="2"/>
            <w:vAlign w:val="center"/>
          </w:tcPr>
          <w:p w:rsidR="00DA02CB" w:rsidRPr="00542ED7" w:rsidRDefault="00DA02CB" w:rsidP="00CB53E8">
            <w:pPr>
              <w:jc w:val="center"/>
              <w:rPr>
                <w:rFonts w:ascii="Calibri" w:hAnsi="Calibri"/>
                <w:b/>
              </w:rPr>
            </w:pPr>
            <w:r w:rsidRPr="00542ED7">
              <w:rPr>
                <w:rFonts w:ascii="Calibri" w:hAnsi="Calibri"/>
                <w:b/>
              </w:rPr>
              <w:t>TARİHİ /SIKLIĞI</w:t>
            </w:r>
          </w:p>
        </w:tc>
        <w:tc>
          <w:tcPr>
            <w:tcW w:w="2619" w:type="dxa"/>
            <w:vAlign w:val="center"/>
          </w:tcPr>
          <w:p w:rsidR="00DA02CB" w:rsidRPr="00542ED7" w:rsidRDefault="00DA02CB" w:rsidP="00CB53E8">
            <w:pPr>
              <w:jc w:val="center"/>
              <w:rPr>
                <w:rFonts w:ascii="Calibri" w:hAnsi="Calibri"/>
                <w:b/>
              </w:rPr>
            </w:pPr>
            <w:r w:rsidRPr="00542ED7">
              <w:rPr>
                <w:rFonts w:ascii="Calibri" w:hAnsi="Calibri"/>
                <w:b/>
              </w:rPr>
              <w:t>KİME RAPORLANDIĞI</w:t>
            </w:r>
          </w:p>
        </w:tc>
        <w:tc>
          <w:tcPr>
            <w:tcW w:w="3945" w:type="dxa"/>
            <w:vAlign w:val="center"/>
          </w:tcPr>
          <w:p w:rsidR="00DA02CB" w:rsidRPr="00542ED7" w:rsidRDefault="00DA02CB" w:rsidP="00CB53E8">
            <w:pPr>
              <w:jc w:val="center"/>
              <w:rPr>
                <w:rFonts w:ascii="Calibri" w:hAnsi="Calibri"/>
                <w:b/>
              </w:rPr>
            </w:pPr>
            <w:r w:rsidRPr="00542ED7">
              <w:rPr>
                <w:rFonts w:ascii="Calibri" w:hAnsi="Calibri"/>
                <w:b/>
              </w:rPr>
              <w:t>DAYANAĞI</w:t>
            </w:r>
          </w:p>
          <w:p w:rsidR="00DA02CB" w:rsidRPr="00542ED7" w:rsidRDefault="00DA02CB" w:rsidP="00CB53E8">
            <w:pPr>
              <w:jc w:val="center"/>
              <w:rPr>
                <w:rFonts w:ascii="Calibri" w:hAnsi="Calibri"/>
                <w:b/>
              </w:rPr>
            </w:pPr>
            <w:r w:rsidRPr="00542ED7">
              <w:rPr>
                <w:rFonts w:ascii="Calibri" w:hAnsi="Calibri"/>
                <w:b/>
              </w:rPr>
              <w:t>(Mevzuat/Prosedür)</w:t>
            </w:r>
          </w:p>
        </w:tc>
      </w:tr>
      <w:tr w:rsidR="00D36B1E" w:rsidRPr="00F1713D" w:rsidTr="008C051B">
        <w:trPr>
          <w:trHeight w:val="1088"/>
        </w:trPr>
        <w:tc>
          <w:tcPr>
            <w:tcW w:w="2324" w:type="dxa"/>
            <w:vAlign w:val="center"/>
          </w:tcPr>
          <w:p w:rsidR="00D36B1E" w:rsidRPr="00542ED7" w:rsidRDefault="00D36B1E" w:rsidP="00D36B1E">
            <w:pPr>
              <w:rPr>
                <w:rFonts w:ascii="Calibri" w:hAnsi="Calibri"/>
              </w:rPr>
            </w:pPr>
            <w:r w:rsidRPr="00542ED7">
              <w:rPr>
                <w:rFonts w:ascii="Calibri" w:hAnsi="Calibri"/>
                <w:lang w:eastAsia="tr-TR"/>
              </w:rPr>
              <w:t>Kadro İptal-İhdas İşlemleri</w:t>
            </w:r>
          </w:p>
        </w:tc>
        <w:tc>
          <w:tcPr>
            <w:tcW w:w="4021" w:type="dxa"/>
            <w:vAlign w:val="center"/>
          </w:tcPr>
          <w:p w:rsidR="00D36B1E" w:rsidRPr="00542ED7" w:rsidRDefault="00D36B1E" w:rsidP="00CB53E8">
            <w:pPr>
              <w:rPr>
                <w:rFonts w:ascii="Calibri" w:hAnsi="Calibri"/>
                <w:color w:val="000000"/>
              </w:rPr>
            </w:pPr>
            <w:r w:rsidRPr="00542ED7">
              <w:rPr>
                <w:rFonts w:ascii="Calibri" w:hAnsi="Calibri"/>
                <w:lang w:eastAsia="tr-TR"/>
              </w:rPr>
              <w:t>Bakanlığımızda ihtiyaç duyulan kadroların ve çalışan personelin derece kademesine</w:t>
            </w:r>
            <w:r w:rsidR="00BF2FC4" w:rsidRPr="00542ED7">
              <w:rPr>
                <w:rFonts w:ascii="Calibri" w:hAnsi="Calibri"/>
                <w:lang w:eastAsia="tr-TR"/>
              </w:rPr>
              <w:t xml:space="preserve"> uygun olarak kadroların ihdası</w:t>
            </w:r>
          </w:p>
        </w:tc>
        <w:tc>
          <w:tcPr>
            <w:tcW w:w="1985" w:type="dxa"/>
            <w:gridSpan w:val="2"/>
            <w:vAlign w:val="center"/>
          </w:tcPr>
          <w:p w:rsidR="00D36B1E" w:rsidRPr="00542ED7" w:rsidRDefault="00D36B1E" w:rsidP="00CB53E8">
            <w:pPr>
              <w:jc w:val="center"/>
              <w:rPr>
                <w:rFonts w:ascii="Calibri" w:hAnsi="Calibri"/>
                <w:color w:val="000000"/>
              </w:rPr>
            </w:pPr>
            <w:r w:rsidRPr="00542ED7">
              <w:rPr>
                <w:rFonts w:ascii="Calibri" w:hAnsi="Calibri"/>
                <w:lang w:eastAsia="tr-TR"/>
              </w:rPr>
              <w:t>Yılda iki defa</w:t>
            </w:r>
          </w:p>
        </w:tc>
        <w:tc>
          <w:tcPr>
            <w:tcW w:w="2619" w:type="dxa"/>
            <w:vAlign w:val="center"/>
          </w:tcPr>
          <w:p w:rsidR="00D36B1E" w:rsidRPr="00542ED7" w:rsidRDefault="00D36B1E" w:rsidP="00CB53E8">
            <w:pPr>
              <w:jc w:val="center"/>
              <w:rPr>
                <w:rFonts w:ascii="Calibri" w:hAnsi="Calibri"/>
                <w:lang w:eastAsia="tr-TR"/>
              </w:rPr>
            </w:pPr>
            <w:r w:rsidRPr="00542ED7">
              <w:rPr>
                <w:rFonts w:ascii="Calibri" w:hAnsi="Calibri"/>
                <w:lang w:eastAsia="tr-TR"/>
              </w:rPr>
              <w:t>Devlet Personel Başkanlığı Maliye Bakanlığı ve Başbakanlık</w:t>
            </w:r>
          </w:p>
        </w:tc>
        <w:tc>
          <w:tcPr>
            <w:tcW w:w="3945" w:type="dxa"/>
            <w:vAlign w:val="center"/>
          </w:tcPr>
          <w:p w:rsidR="00D36B1E" w:rsidRPr="00542ED7" w:rsidRDefault="00D36B1E" w:rsidP="00CB53E8">
            <w:pPr>
              <w:rPr>
                <w:rFonts w:ascii="Calibri" w:hAnsi="Calibri"/>
              </w:rPr>
            </w:pPr>
            <w:r w:rsidRPr="00542ED7">
              <w:rPr>
                <w:rFonts w:ascii="Calibri" w:hAnsi="Calibri"/>
                <w:lang w:eastAsia="tr-TR"/>
              </w:rPr>
              <w:t>190 sayılı Genel Kadro ve Usulü Hakkında Kanun Hükmünde Kararnamenin değişik 9 uncu maddesi.</w:t>
            </w:r>
          </w:p>
        </w:tc>
      </w:tr>
      <w:tr w:rsidR="00D36B1E" w:rsidRPr="00F1713D" w:rsidTr="008C051B">
        <w:trPr>
          <w:trHeight w:val="1131"/>
        </w:trPr>
        <w:tc>
          <w:tcPr>
            <w:tcW w:w="2324" w:type="dxa"/>
            <w:vAlign w:val="center"/>
          </w:tcPr>
          <w:p w:rsidR="00D36B1E" w:rsidRPr="00542ED7" w:rsidRDefault="00D36B1E" w:rsidP="00CB53E8">
            <w:pPr>
              <w:jc w:val="center"/>
              <w:rPr>
                <w:rFonts w:ascii="Calibri" w:hAnsi="Calibri"/>
              </w:rPr>
            </w:pPr>
            <w:r w:rsidRPr="00542ED7">
              <w:rPr>
                <w:rFonts w:ascii="Calibri" w:hAnsi="Calibri"/>
                <w:lang w:eastAsia="tr-TR"/>
              </w:rPr>
              <w:t>Kadro Tenkis-Tahsis İşlemleri</w:t>
            </w:r>
          </w:p>
        </w:tc>
        <w:tc>
          <w:tcPr>
            <w:tcW w:w="4021" w:type="dxa"/>
            <w:vAlign w:val="center"/>
          </w:tcPr>
          <w:p w:rsidR="00D36B1E" w:rsidRPr="00542ED7" w:rsidRDefault="00D36B1E" w:rsidP="00CB53E8">
            <w:pPr>
              <w:rPr>
                <w:rFonts w:ascii="Calibri" w:hAnsi="Calibri"/>
              </w:rPr>
            </w:pPr>
            <w:r w:rsidRPr="00542ED7">
              <w:rPr>
                <w:rFonts w:ascii="Calibri" w:hAnsi="Calibri"/>
                <w:lang w:eastAsia="tr-TR"/>
              </w:rPr>
              <w:t>Atama ve Yer Değiştirme Şube Müdürlüğünden gelen atama taleplerine uygun kadro ihdas edilmesi.</w:t>
            </w:r>
          </w:p>
        </w:tc>
        <w:tc>
          <w:tcPr>
            <w:tcW w:w="1985" w:type="dxa"/>
            <w:gridSpan w:val="2"/>
            <w:vAlign w:val="center"/>
          </w:tcPr>
          <w:p w:rsidR="00D36B1E" w:rsidRPr="00542ED7" w:rsidRDefault="00D36B1E" w:rsidP="00CB53E8">
            <w:pPr>
              <w:jc w:val="center"/>
              <w:rPr>
                <w:rFonts w:ascii="Calibri" w:hAnsi="Calibri"/>
              </w:rPr>
            </w:pPr>
            <w:r w:rsidRPr="00542ED7">
              <w:rPr>
                <w:rFonts w:ascii="Calibri" w:hAnsi="Calibri"/>
                <w:lang w:eastAsia="tr-TR"/>
              </w:rPr>
              <w:t>Ayda bir defa</w:t>
            </w:r>
          </w:p>
        </w:tc>
        <w:tc>
          <w:tcPr>
            <w:tcW w:w="2619" w:type="dxa"/>
            <w:vAlign w:val="center"/>
          </w:tcPr>
          <w:p w:rsidR="00D36B1E" w:rsidRPr="00542ED7" w:rsidRDefault="00D36B1E" w:rsidP="00CB53E8">
            <w:pPr>
              <w:jc w:val="center"/>
              <w:rPr>
                <w:rFonts w:ascii="Calibri" w:hAnsi="Calibri"/>
              </w:rPr>
            </w:pPr>
            <w:r w:rsidRPr="00542ED7">
              <w:rPr>
                <w:rFonts w:ascii="Calibri" w:hAnsi="Calibri"/>
                <w:lang w:eastAsia="tr-TR"/>
              </w:rPr>
              <w:t>Devlet Personel Başkanlığı Maliye Bakanlığı ve Strateji Geliştirme Başkanlığı</w:t>
            </w:r>
          </w:p>
        </w:tc>
        <w:tc>
          <w:tcPr>
            <w:tcW w:w="3945" w:type="dxa"/>
            <w:vAlign w:val="center"/>
          </w:tcPr>
          <w:p w:rsidR="00D36B1E" w:rsidRPr="00542ED7" w:rsidRDefault="00D36B1E" w:rsidP="00CB53E8">
            <w:pPr>
              <w:rPr>
                <w:rFonts w:ascii="Calibri" w:hAnsi="Calibri"/>
              </w:rPr>
            </w:pPr>
            <w:r w:rsidRPr="00542ED7">
              <w:rPr>
                <w:rFonts w:ascii="Calibri" w:hAnsi="Calibri"/>
                <w:lang w:eastAsia="tr-TR"/>
              </w:rPr>
              <w:t xml:space="preserve">25.04.1984 tarihli ve 84/8029 sayılı Bakanlar Kurulu Kararı ile yürürlüğe konulan Yönetmeliğin 16 </w:t>
            </w:r>
            <w:proofErr w:type="spellStart"/>
            <w:r w:rsidRPr="00542ED7">
              <w:rPr>
                <w:rFonts w:ascii="Calibri" w:hAnsi="Calibri"/>
                <w:lang w:eastAsia="tr-TR"/>
              </w:rPr>
              <w:t>ncı</w:t>
            </w:r>
            <w:proofErr w:type="spellEnd"/>
            <w:r w:rsidRPr="00542ED7">
              <w:rPr>
                <w:rFonts w:ascii="Calibri" w:hAnsi="Calibri"/>
                <w:lang w:eastAsia="tr-TR"/>
              </w:rPr>
              <w:t xml:space="preserve"> maddesi.</w:t>
            </w:r>
          </w:p>
        </w:tc>
      </w:tr>
      <w:tr w:rsidR="00D36B1E" w:rsidRPr="00F1713D" w:rsidTr="008C051B">
        <w:trPr>
          <w:trHeight w:val="977"/>
        </w:trPr>
        <w:tc>
          <w:tcPr>
            <w:tcW w:w="2324" w:type="dxa"/>
            <w:vAlign w:val="center"/>
          </w:tcPr>
          <w:p w:rsidR="00D36B1E" w:rsidRPr="00542ED7" w:rsidRDefault="00D36B1E" w:rsidP="00CB53E8">
            <w:pPr>
              <w:jc w:val="center"/>
              <w:rPr>
                <w:rFonts w:ascii="Calibri" w:hAnsi="Calibri" w:cs="Times New Roman"/>
              </w:rPr>
            </w:pPr>
            <w:r w:rsidRPr="00542ED7">
              <w:rPr>
                <w:rFonts w:ascii="Calibri" w:hAnsi="Calibri" w:cs="Times New Roman"/>
              </w:rPr>
              <w:t>Açıktan Atama İşlemleri</w:t>
            </w:r>
          </w:p>
        </w:tc>
        <w:tc>
          <w:tcPr>
            <w:tcW w:w="4021" w:type="dxa"/>
            <w:vAlign w:val="center"/>
          </w:tcPr>
          <w:p w:rsidR="00D36B1E" w:rsidRPr="00542ED7" w:rsidRDefault="00D36B1E" w:rsidP="00CB53E8">
            <w:pPr>
              <w:rPr>
                <w:rFonts w:ascii="Calibri" w:hAnsi="Calibri" w:cs="Times New Roman"/>
              </w:rPr>
            </w:pPr>
            <w:r w:rsidRPr="00542ED7">
              <w:rPr>
                <w:rFonts w:ascii="Calibri" w:hAnsi="Calibri" w:cs="Times New Roman"/>
              </w:rPr>
              <w:t>Bakanlığımızda görev yapmakta iken istifa eden eski personelin hizmetine duyulan ihtiyaç nedeniyle tekrar Bakanlığımıza kazandırmak ve acil olarak ihtiyaç duyduğumuz personeli istihdam etmek.</w:t>
            </w:r>
          </w:p>
        </w:tc>
        <w:tc>
          <w:tcPr>
            <w:tcW w:w="1985" w:type="dxa"/>
            <w:gridSpan w:val="2"/>
            <w:vAlign w:val="center"/>
          </w:tcPr>
          <w:p w:rsidR="00D36B1E" w:rsidRPr="00542ED7" w:rsidRDefault="00D36B1E" w:rsidP="00CB53E8">
            <w:pPr>
              <w:jc w:val="center"/>
              <w:rPr>
                <w:rFonts w:ascii="Calibri" w:hAnsi="Calibri" w:cs="Times New Roman"/>
              </w:rPr>
            </w:pPr>
            <w:r w:rsidRPr="00542ED7">
              <w:rPr>
                <w:rFonts w:ascii="Calibri" w:hAnsi="Calibri" w:cs="Times New Roman"/>
              </w:rPr>
              <w:t>Açıktan Atanma talebi olması halinde.</w:t>
            </w:r>
          </w:p>
        </w:tc>
        <w:tc>
          <w:tcPr>
            <w:tcW w:w="2619" w:type="dxa"/>
            <w:vAlign w:val="center"/>
          </w:tcPr>
          <w:p w:rsidR="00D36B1E" w:rsidRPr="00542ED7" w:rsidRDefault="00D36B1E" w:rsidP="00CB53E8">
            <w:pPr>
              <w:jc w:val="center"/>
              <w:rPr>
                <w:rFonts w:ascii="Calibri" w:hAnsi="Calibri" w:cs="Times New Roman"/>
              </w:rPr>
            </w:pPr>
            <w:r w:rsidRPr="00542ED7">
              <w:rPr>
                <w:rFonts w:ascii="Calibri" w:hAnsi="Calibri" w:cs="Times New Roman"/>
                <w:lang w:eastAsia="tr-TR"/>
              </w:rPr>
              <w:t>Devlet Personel Başkanlığı Başbakanlık</w:t>
            </w:r>
          </w:p>
        </w:tc>
        <w:tc>
          <w:tcPr>
            <w:tcW w:w="3945" w:type="dxa"/>
            <w:vAlign w:val="center"/>
          </w:tcPr>
          <w:p w:rsidR="00D36B1E" w:rsidRPr="00542ED7" w:rsidRDefault="00D36B1E" w:rsidP="00CB53E8">
            <w:pPr>
              <w:rPr>
                <w:rFonts w:ascii="Calibri" w:hAnsi="Calibri" w:cs="Times New Roman"/>
              </w:rPr>
            </w:pPr>
            <w:r w:rsidRPr="00542ED7">
              <w:rPr>
                <w:rFonts w:ascii="Calibri" w:hAnsi="Calibri" w:cs="Times New Roman"/>
              </w:rPr>
              <w:t xml:space="preserve">657 sayılı Devlet Memurları Kanununun değişik 59 ve 92 </w:t>
            </w:r>
            <w:proofErr w:type="spellStart"/>
            <w:r w:rsidRPr="00542ED7">
              <w:rPr>
                <w:rFonts w:ascii="Calibri" w:hAnsi="Calibri" w:cs="Times New Roman"/>
              </w:rPr>
              <w:t>nci</w:t>
            </w:r>
            <w:proofErr w:type="spellEnd"/>
            <w:r w:rsidRPr="00542ED7">
              <w:rPr>
                <w:rFonts w:ascii="Calibri" w:hAnsi="Calibri" w:cs="Times New Roman"/>
              </w:rPr>
              <w:t xml:space="preserve"> maddesi.</w:t>
            </w:r>
          </w:p>
        </w:tc>
      </w:tr>
      <w:tr w:rsidR="00D36B1E" w:rsidRPr="00F1713D" w:rsidTr="008C051B">
        <w:trPr>
          <w:trHeight w:val="565"/>
        </w:trPr>
        <w:tc>
          <w:tcPr>
            <w:tcW w:w="2324" w:type="dxa"/>
            <w:vAlign w:val="center"/>
          </w:tcPr>
          <w:p w:rsidR="00D36B1E" w:rsidRPr="00542ED7" w:rsidRDefault="00D36B1E" w:rsidP="00CB53E8">
            <w:pPr>
              <w:jc w:val="center"/>
              <w:rPr>
                <w:rFonts w:ascii="Calibri" w:hAnsi="Calibri" w:cs="Times New Roman"/>
              </w:rPr>
            </w:pPr>
            <w:r w:rsidRPr="00542ED7">
              <w:rPr>
                <w:rFonts w:ascii="Calibri" w:hAnsi="Calibri" w:cs="Times New Roman"/>
              </w:rPr>
              <w:t>Dolu-Boş Kadroların Takibi İşlemleri</w:t>
            </w:r>
          </w:p>
        </w:tc>
        <w:tc>
          <w:tcPr>
            <w:tcW w:w="4021" w:type="dxa"/>
            <w:vAlign w:val="center"/>
          </w:tcPr>
          <w:p w:rsidR="00D36B1E" w:rsidRPr="00542ED7" w:rsidRDefault="00D36B1E" w:rsidP="00CB53E8">
            <w:pPr>
              <w:rPr>
                <w:rFonts w:ascii="Calibri" w:hAnsi="Calibri" w:cs="Times New Roman"/>
              </w:rPr>
            </w:pPr>
            <w:r w:rsidRPr="00542ED7">
              <w:rPr>
                <w:rFonts w:ascii="Calibri" w:hAnsi="Calibri" w:cs="Times New Roman"/>
              </w:rPr>
              <w:t>Bakanlığımızın Memur Kadrolarının dolu ve boş durumunu gösterir formların mevzuata uygun olarak hazırlanması.</w:t>
            </w:r>
          </w:p>
        </w:tc>
        <w:tc>
          <w:tcPr>
            <w:tcW w:w="1985" w:type="dxa"/>
            <w:gridSpan w:val="2"/>
            <w:vAlign w:val="center"/>
          </w:tcPr>
          <w:p w:rsidR="00D36B1E" w:rsidRPr="00542ED7" w:rsidRDefault="00D36B1E" w:rsidP="00CB53E8">
            <w:pPr>
              <w:jc w:val="center"/>
              <w:rPr>
                <w:rFonts w:ascii="Calibri" w:hAnsi="Calibri" w:cs="Times New Roman"/>
              </w:rPr>
            </w:pPr>
            <w:r w:rsidRPr="00542ED7">
              <w:rPr>
                <w:rFonts w:ascii="Calibri" w:hAnsi="Calibri" w:cs="Times New Roman"/>
              </w:rPr>
              <w:t>Yılda 4 defa</w:t>
            </w:r>
          </w:p>
        </w:tc>
        <w:tc>
          <w:tcPr>
            <w:tcW w:w="2619" w:type="dxa"/>
            <w:vAlign w:val="center"/>
          </w:tcPr>
          <w:p w:rsidR="00D36B1E" w:rsidRPr="00542ED7" w:rsidRDefault="00D36B1E" w:rsidP="00CB53E8">
            <w:pPr>
              <w:jc w:val="center"/>
              <w:rPr>
                <w:rFonts w:ascii="Calibri" w:hAnsi="Calibri" w:cs="Times New Roman"/>
              </w:rPr>
            </w:pPr>
            <w:r w:rsidRPr="00542ED7">
              <w:rPr>
                <w:rFonts w:ascii="Calibri" w:hAnsi="Calibri" w:cs="Times New Roman"/>
                <w:lang w:eastAsia="tr-TR"/>
              </w:rPr>
              <w:t>Devlet Personel Başkanlığı Maliye Bakanlığı</w:t>
            </w:r>
          </w:p>
        </w:tc>
        <w:tc>
          <w:tcPr>
            <w:tcW w:w="3945" w:type="dxa"/>
            <w:vAlign w:val="center"/>
          </w:tcPr>
          <w:p w:rsidR="00D36B1E" w:rsidRPr="00542ED7" w:rsidRDefault="00D36B1E" w:rsidP="00CB53E8">
            <w:pPr>
              <w:rPr>
                <w:rFonts w:ascii="Calibri" w:hAnsi="Calibri" w:cs="Times New Roman"/>
              </w:rPr>
            </w:pPr>
            <w:r w:rsidRPr="00542ED7">
              <w:rPr>
                <w:rFonts w:ascii="Calibri" w:hAnsi="Calibri" w:cs="Times New Roman"/>
              </w:rPr>
              <w:t>Cari yılın Merkezi Yönetim Bütçe Kanununun “Kadroların kullanımına ilişkin esasları</w:t>
            </w:r>
            <w:r w:rsidR="0092137B">
              <w:rPr>
                <w:rFonts w:ascii="Calibri" w:hAnsi="Calibri" w:cs="Times New Roman"/>
              </w:rPr>
              <w:t>”</w:t>
            </w:r>
          </w:p>
        </w:tc>
      </w:tr>
      <w:tr w:rsidR="00D36B1E" w:rsidRPr="00F1713D" w:rsidTr="008C051B">
        <w:trPr>
          <w:trHeight w:val="565"/>
        </w:trPr>
        <w:tc>
          <w:tcPr>
            <w:tcW w:w="2324" w:type="dxa"/>
            <w:vAlign w:val="center"/>
          </w:tcPr>
          <w:p w:rsidR="00D36B1E" w:rsidRPr="00542ED7" w:rsidRDefault="00D36B1E" w:rsidP="00CB53E8">
            <w:pPr>
              <w:jc w:val="center"/>
              <w:rPr>
                <w:rFonts w:ascii="Calibri" w:hAnsi="Calibri" w:cs="Times New Roman"/>
              </w:rPr>
            </w:pPr>
            <w:r w:rsidRPr="00542ED7">
              <w:rPr>
                <w:rFonts w:ascii="Calibri" w:hAnsi="Calibri" w:cs="Times New Roman"/>
              </w:rPr>
              <w:t>KPSS Terörle Mücadele Kanunu, Korunmaya Muhtaç Çocukların ve Engellilerin İşe Yerleştirilmesi</w:t>
            </w:r>
          </w:p>
        </w:tc>
        <w:tc>
          <w:tcPr>
            <w:tcW w:w="4021" w:type="dxa"/>
            <w:vAlign w:val="center"/>
          </w:tcPr>
          <w:p w:rsidR="00D36B1E" w:rsidRPr="00542ED7" w:rsidRDefault="00D36B1E" w:rsidP="00CB53E8">
            <w:pPr>
              <w:rPr>
                <w:rFonts w:ascii="Calibri" w:hAnsi="Calibri" w:cs="Times New Roman"/>
              </w:rPr>
            </w:pPr>
            <w:r w:rsidRPr="00542ED7">
              <w:rPr>
                <w:rFonts w:ascii="Calibri" w:hAnsi="Calibri" w:cs="Times New Roman"/>
              </w:rPr>
              <w:t>Bakanlığımızın ihtiyaç duyduğu unvanları ve bu unvanlara uygun nitelikleri belirlemek, boş kadrolara, ihtiyacımız olan personelin istihdamını sağlamak.</w:t>
            </w:r>
          </w:p>
        </w:tc>
        <w:tc>
          <w:tcPr>
            <w:tcW w:w="1985" w:type="dxa"/>
            <w:gridSpan w:val="2"/>
            <w:vAlign w:val="center"/>
          </w:tcPr>
          <w:p w:rsidR="00D36B1E" w:rsidRPr="00542ED7" w:rsidRDefault="00D36B1E" w:rsidP="00CB53E8">
            <w:pPr>
              <w:jc w:val="center"/>
              <w:rPr>
                <w:rFonts w:ascii="Calibri" w:hAnsi="Calibri" w:cs="Times New Roman"/>
              </w:rPr>
            </w:pPr>
            <w:r w:rsidRPr="00542ED7">
              <w:rPr>
                <w:rFonts w:ascii="Calibri" w:hAnsi="Calibri" w:cs="Times New Roman"/>
              </w:rPr>
              <w:t>Yılda bir veya iki defa</w:t>
            </w:r>
          </w:p>
        </w:tc>
        <w:tc>
          <w:tcPr>
            <w:tcW w:w="2619" w:type="dxa"/>
            <w:vAlign w:val="center"/>
          </w:tcPr>
          <w:p w:rsidR="00D36B1E" w:rsidRPr="00542ED7" w:rsidRDefault="00D36B1E" w:rsidP="00CB53E8">
            <w:pPr>
              <w:jc w:val="center"/>
              <w:rPr>
                <w:rFonts w:ascii="Calibri" w:hAnsi="Calibri" w:cs="Times New Roman"/>
                <w:lang w:eastAsia="tr-TR"/>
              </w:rPr>
            </w:pPr>
            <w:r w:rsidRPr="00542ED7">
              <w:rPr>
                <w:rFonts w:ascii="Calibri" w:hAnsi="Calibri" w:cs="Times New Roman"/>
                <w:lang w:eastAsia="tr-TR"/>
              </w:rPr>
              <w:t>Devlet Personel Başkanlığı</w:t>
            </w:r>
          </w:p>
        </w:tc>
        <w:tc>
          <w:tcPr>
            <w:tcW w:w="3945" w:type="dxa"/>
            <w:vAlign w:val="center"/>
          </w:tcPr>
          <w:p w:rsidR="00D36B1E" w:rsidRPr="00542ED7" w:rsidRDefault="00D36B1E" w:rsidP="00CB53E8">
            <w:pPr>
              <w:rPr>
                <w:rFonts w:ascii="Calibri" w:hAnsi="Calibri" w:cs="Times New Roman"/>
              </w:rPr>
            </w:pPr>
            <w:r w:rsidRPr="00542ED7">
              <w:rPr>
                <w:rFonts w:ascii="Calibri" w:hAnsi="Calibri" w:cs="Times New Roman"/>
              </w:rPr>
              <w:t>18.03.2002 tarihli ve 2002/3975 sayılı Bakanlar Kurulu Kararı ile yürürlüğe konulmuş olan Kamu Görevlerine İlk Defa Atanacaklar İçin Yapılacak Sınavlar Hakkında Genel Yönetmelik,</w:t>
            </w:r>
            <w:r w:rsidRPr="00542ED7">
              <w:rPr>
                <w:rFonts w:ascii="Calibri" w:hAnsi="Calibri"/>
              </w:rPr>
              <w:t xml:space="preserve"> </w:t>
            </w:r>
            <w:r w:rsidRPr="00542ED7">
              <w:rPr>
                <w:rFonts w:ascii="Calibri" w:hAnsi="Calibri" w:cs="Times New Roman"/>
              </w:rPr>
              <w:t>3713 sayılı Terörle Mücadele Kanununu, 2828 sayılı Kanun, 657 sayılı Devlet Memurları Kanunu</w:t>
            </w:r>
          </w:p>
        </w:tc>
      </w:tr>
      <w:tr w:rsidR="00D36B1E" w:rsidRPr="00F1713D" w:rsidTr="008C051B">
        <w:trPr>
          <w:trHeight w:val="1603"/>
        </w:trPr>
        <w:tc>
          <w:tcPr>
            <w:tcW w:w="2324" w:type="dxa"/>
            <w:vAlign w:val="center"/>
          </w:tcPr>
          <w:p w:rsidR="00D36B1E" w:rsidRPr="00542ED7" w:rsidRDefault="00D36B1E" w:rsidP="00CB53E8">
            <w:pPr>
              <w:jc w:val="center"/>
              <w:rPr>
                <w:rFonts w:ascii="Calibri" w:hAnsi="Calibri" w:cs="Times New Roman"/>
              </w:rPr>
            </w:pPr>
            <w:r w:rsidRPr="00542ED7">
              <w:rPr>
                <w:rFonts w:ascii="Calibri" w:hAnsi="Calibri" w:cs="Times New Roman"/>
              </w:rPr>
              <w:lastRenderedPageBreak/>
              <w:t>Açıktan ve Naklen Atama Kontenjan Talebi</w:t>
            </w:r>
          </w:p>
        </w:tc>
        <w:tc>
          <w:tcPr>
            <w:tcW w:w="4021" w:type="dxa"/>
            <w:vAlign w:val="center"/>
          </w:tcPr>
          <w:p w:rsidR="00D36B1E" w:rsidRPr="00542ED7" w:rsidRDefault="00D36B1E" w:rsidP="00CB53E8">
            <w:pPr>
              <w:rPr>
                <w:rFonts w:ascii="Calibri" w:hAnsi="Calibri" w:cs="Times New Roman"/>
              </w:rPr>
            </w:pPr>
            <w:r w:rsidRPr="00542ED7">
              <w:rPr>
                <w:rFonts w:ascii="Calibri" w:hAnsi="Calibri" w:cs="Times New Roman"/>
              </w:rPr>
              <w:t xml:space="preserve">Bakanlığımıza tahsis edilen açıktan ve naklen atama kontenjanı </w:t>
            </w:r>
            <w:proofErr w:type="gramStart"/>
            <w:r w:rsidRPr="00542ED7">
              <w:rPr>
                <w:rFonts w:ascii="Calibri" w:hAnsi="Calibri" w:cs="Times New Roman"/>
              </w:rPr>
              <w:t>dahilinde</w:t>
            </w:r>
            <w:proofErr w:type="gramEnd"/>
            <w:r w:rsidRPr="00542ED7">
              <w:rPr>
                <w:rFonts w:ascii="Calibri" w:hAnsi="Calibri" w:cs="Times New Roman"/>
              </w:rPr>
              <w:t xml:space="preserve">, açıktan veya diğer kamu idare, kurum ve kuruluşlarından nakil suretiyle atama yapılması halinde kullanılan kontenjan sayısını aşmayacak şekilde Bakanlığımız personel ihtiyacını karşılamak.    </w:t>
            </w:r>
          </w:p>
        </w:tc>
        <w:tc>
          <w:tcPr>
            <w:tcW w:w="1985" w:type="dxa"/>
            <w:gridSpan w:val="2"/>
            <w:vAlign w:val="center"/>
          </w:tcPr>
          <w:p w:rsidR="00D36B1E" w:rsidRPr="00542ED7" w:rsidRDefault="00D36B1E" w:rsidP="00CB53E8">
            <w:pPr>
              <w:jc w:val="center"/>
              <w:rPr>
                <w:rFonts w:ascii="Calibri" w:hAnsi="Calibri" w:cs="Times New Roman"/>
              </w:rPr>
            </w:pPr>
            <w:r w:rsidRPr="00542ED7">
              <w:rPr>
                <w:rFonts w:ascii="Calibri" w:hAnsi="Calibri" w:cs="Times New Roman"/>
              </w:rPr>
              <w:t>Yılda 1 defa</w:t>
            </w:r>
          </w:p>
        </w:tc>
        <w:tc>
          <w:tcPr>
            <w:tcW w:w="2619" w:type="dxa"/>
            <w:vAlign w:val="center"/>
          </w:tcPr>
          <w:p w:rsidR="00D36B1E" w:rsidRPr="00542ED7" w:rsidRDefault="00D36B1E" w:rsidP="00CB53E8">
            <w:pPr>
              <w:jc w:val="center"/>
              <w:rPr>
                <w:rFonts w:ascii="Calibri" w:hAnsi="Calibri" w:cs="Times New Roman"/>
                <w:lang w:eastAsia="tr-TR"/>
              </w:rPr>
            </w:pPr>
            <w:r w:rsidRPr="00542ED7">
              <w:rPr>
                <w:rFonts w:ascii="Calibri" w:hAnsi="Calibri" w:cs="Times New Roman"/>
                <w:lang w:eastAsia="tr-TR"/>
              </w:rPr>
              <w:t>Devlet Personel Başkanlığı</w:t>
            </w:r>
          </w:p>
        </w:tc>
        <w:tc>
          <w:tcPr>
            <w:tcW w:w="3945" w:type="dxa"/>
            <w:vAlign w:val="center"/>
          </w:tcPr>
          <w:p w:rsidR="00D36B1E" w:rsidRPr="00542ED7" w:rsidRDefault="00D36B1E" w:rsidP="00CB53E8">
            <w:pPr>
              <w:rPr>
                <w:rFonts w:ascii="Calibri" w:hAnsi="Calibri" w:cs="Times New Roman"/>
              </w:rPr>
            </w:pPr>
            <w:r w:rsidRPr="00542ED7">
              <w:rPr>
                <w:rFonts w:ascii="Calibri" w:hAnsi="Calibri" w:cs="Times New Roman"/>
                <w:lang w:eastAsia="tr-TR"/>
              </w:rPr>
              <w:t xml:space="preserve">Cari yılın Merkezi Yönetim Bütçe Kanununu         </w:t>
            </w:r>
          </w:p>
        </w:tc>
      </w:tr>
      <w:tr w:rsidR="00D36B1E" w:rsidRPr="00F1713D" w:rsidTr="008C051B">
        <w:trPr>
          <w:trHeight w:val="565"/>
        </w:trPr>
        <w:tc>
          <w:tcPr>
            <w:tcW w:w="2324" w:type="dxa"/>
            <w:vAlign w:val="center"/>
          </w:tcPr>
          <w:p w:rsidR="00D36B1E" w:rsidRPr="00542ED7" w:rsidRDefault="00D36B1E" w:rsidP="00CB53E8">
            <w:pPr>
              <w:jc w:val="center"/>
              <w:rPr>
                <w:rFonts w:ascii="Calibri" w:hAnsi="Calibri" w:cs="Times New Roman"/>
              </w:rPr>
            </w:pPr>
            <w:r w:rsidRPr="00542ED7">
              <w:rPr>
                <w:rFonts w:ascii="Calibri" w:hAnsi="Calibri" w:cs="Times New Roman"/>
              </w:rPr>
              <w:t>Görev Tanımları ve Teşkilat Şema Değişikliği</w:t>
            </w:r>
          </w:p>
        </w:tc>
        <w:tc>
          <w:tcPr>
            <w:tcW w:w="4021" w:type="dxa"/>
            <w:vAlign w:val="center"/>
          </w:tcPr>
          <w:p w:rsidR="00D36B1E" w:rsidRPr="00542ED7" w:rsidRDefault="00D36B1E" w:rsidP="00CB53E8">
            <w:pPr>
              <w:rPr>
                <w:rFonts w:ascii="Calibri" w:hAnsi="Calibri" w:cs="Times New Roman"/>
              </w:rPr>
            </w:pPr>
            <w:r w:rsidRPr="00542ED7">
              <w:rPr>
                <w:rFonts w:ascii="Calibri" w:hAnsi="Calibri" w:cs="Times New Roman"/>
              </w:rPr>
              <w:t>644 ile kurulan bakanlığımızın kuruluş yapısını düzenlemek, eksiklikleri gidermek.</w:t>
            </w:r>
          </w:p>
        </w:tc>
        <w:tc>
          <w:tcPr>
            <w:tcW w:w="1985" w:type="dxa"/>
            <w:gridSpan w:val="2"/>
            <w:vAlign w:val="center"/>
          </w:tcPr>
          <w:p w:rsidR="00D36B1E" w:rsidRPr="00542ED7" w:rsidRDefault="00D36B1E" w:rsidP="00CB53E8">
            <w:pPr>
              <w:jc w:val="center"/>
              <w:rPr>
                <w:rFonts w:ascii="Calibri" w:hAnsi="Calibri" w:cs="Times New Roman"/>
              </w:rPr>
            </w:pPr>
            <w:r w:rsidRPr="00542ED7">
              <w:rPr>
                <w:rFonts w:ascii="Calibri" w:hAnsi="Calibri" w:cs="Times New Roman"/>
              </w:rPr>
              <w:t>Birimlerin ihtiyacı doğrultusunda</w:t>
            </w:r>
          </w:p>
        </w:tc>
        <w:tc>
          <w:tcPr>
            <w:tcW w:w="2619" w:type="dxa"/>
            <w:vAlign w:val="center"/>
          </w:tcPr>
          <w:p w:rsidR="00D36B1E" w:rsidRPr="00542ED7" w:rsidRDefault="00D36B1E" w:rsidP="00CB53E8">
            <w:pPr>
              <w:jc w:val="center"/>
              <w:rPr>
                <w:rFonts w:ascii="Calibri" w:hAnsi="Calibri" w:cs="Times New Roman"/>
                <w:lang w:eastAsia="tr-TR"/>
              </w:rPr>
            </w:pPr>
            <w:r w:rsidRPr="00542ED7">
              <w:rPr>
                <w:rFonts w:ascii="Calibri" w:hAnsi="Calibri" w:cs="Times New Roman"/>
                <w:lang w:eastAsia="tr-TR"/>
              </w:rPr>
              <w:t>Bakanlık Makamına</w:t>
            </w:r>
          </w:p>
        </w:tc>
        <w:tc>
          <w:tcPr>
            <w:tcW w:w="3945" w:type="dxa"/>
            <w:vAlign w:val="center"/>
          </w:tcPr>
          <w:p w:rsidR="00D36B1E" w:rsidRPr="00542ED7" w:rsidRDefault="00D36B1E" w:rsidP="00CB53E8">
            <w:pPr>
              <w:rPr>
                <w:rFonts w:ascii="Calibri" w:hAnsi="Calibri" w:cs="Times New Roman"/>
              </w:rPr>
            </w:pPr>
            <w:r w:rsidRPr="00542ED7">
              <w:rPr>
                <w:rFonts w:ascii="Calibri" w:hAnsi="Calibri" w:cs="Times New Roman"/>
              </w:rPr>
              <w:t xml:space="preserve">644 </w:t>
            </w:r>
            <w:r w:rsidR="00020911">
              <w:rPr>
                <w:rFonts w:ascii="Calibri" w:hAnsi="Calibri" w:cs="Times New Roman"/>
              </w:rPr>
              <w:t xml:space="preserve">sayılı Kanun Hükmünde Kararname </w:t>
            </w:r>
            <w:r w:rsidRPr="00542ED7">
              <w:rPr>
                <w:rFonts w:ascii="Calibri" w:hAnsi="Calibri" w:cs="Times New Roman"/>
              </w:rPr>
              <w:t>ve 3046 sayılı Kanun.</w:t>
            </w:r>
          </w:p>
        </w:tc>
      </w:tr>
      <w:tr w:rsidR="00D36B1E" w:rsidRPr="00F1713D" w:rsidTr="008C051B">
        <w:trPr>
          <w:trHeight w:val="565"/>
        </w:trPr>
        <w:tc>
          <w:tcPr>
            <w:tcW w:w="2324" w:type="dxa"/>
            <w:vAlign w:val="center"/>
          </w:tcPr>
          <w:p w:rsidR="00D36B1E" w:rsidRPr="00542ED7" w:rsidRDefault="00D36B1E" w:rsidP="00CB53E8">
            <w:pPr>
              <w:jc w:val="center"/>
              <w:rPr>
                <w:rFonts w:ascii="Calibri" w:hAnsi="Calibri"/>
              </w:rPr>
            </w:pPr>
            <w:r w:rsidRPr="00542ED7">
              <w:rPr>
                <w:rFonts w:ascii="Calibri" w:hAnsi="Calibri"/>
              </w:rPr>
              <w:t>Birim Faaliyet Raporu</w:t>
            </w:r>
          </w:p>
        </w:tc>
        <w:tc>
          <w:tcPr>
            <w:tcW w:w="4021" w:type="dxa"/>
            <w:vAlign w:val="center"/>
          </w:tcPr>
          <w:p w:rsidR="00D36B1E" w:rsidRPr="00542ED7" w:rsidRDefault="00D36B1E" w:rsidP="00D36B1E">
            <w:pPr>
              <w:rPr>
                <w:rFonts w:ascii="Calibri" w:hAnsi="Calibri"/>
                <w:color w:val="000000"/>
              </w:rPr>
            </w:pPr>
            <w:r w:rsidRPr="00542ED7">
              <w:rPr>
                <w:rFonts w:ascii="Calibri" w:hAnsi="Calibri"/>
                <w:color w:val="000000"/>
              </w:rPr>
              <w:t>Bakanlık Yıllık Faaliyet Raporu Hazırlığı için</w:t>
            </w:r>
          </w:p>
        </w:tc>
        <w:tc>
          <w:tcPr>
            <w:tcW w:w="1985" w:type="dxa"/>
            <w:gridSpan w:val="2"/>
            <w:vAlign w:val="center"/>
          </w:tcPr>
          <w:p w:rsidR="00D36B1E" w:rsidRPr="00542ED7" w:rsidRDefault="006512FD" w:rsidP="00CB53E8">
            <w:pPr>
              <w:jc w:val="center"/>
              <w:rPr>
                <w:rFonts w:ascii="Calibri" w:hAnsi="Calibri"/>
                <w:color w:val="000000"/>
              </w:rPr>
            </w:pPr>
            <w:r w:rsidRPr="00542ED7">
              <w:rPr>
                <w:rFonts w:ascii="Calibri" w:hAnsi="Calibri"/>
                <w:color w:val="000000"/>
              </w:rPr>
              <w:t>Hafta bir / Ayda bir / Yılda bir defa</w:t>
            </w:r>
          </w:p>
        </w:tc>
        <w:tc>
          <w:tcPr>
            <w:tcW w:w="2619" w:type="dxa"/>
            <w:vAlign w:val="center"/>
          </w:tcPr>
          <w:p w:rsidR="00D36B1E" w:rsidRPr="00542ED7" w:rsidRDefault="00D36B1E" w:rsidP="00CB53E8">
            <w:pPr>
              <w:jc w:val="center"/>
              <w:rPr>
                <w:rFonts w:ascii="Calibri" w:hAnsi="Calibri"/>
                <w:color w:val="000000"/>
              </w:rPr>
            </w:pPr>
            <w:r w:rsidRPr="00542ED7">
              <w:rPr>
                <w:rFonts w:ascii="Calibri" w:hAnsi="Calibri"/>
                <w:color w:val="000000"/>
              </w:rPr>
              <w:t xml:space="preserve">Personel Dairesi Başkanlığı                                                           Yönetim Hizmetleri Şube Müdürlüğü                                    </w:t>
            </w:r>
          </w:p>
        </w:tc>
        <w:tc>
          <w:tcPr>
            <w:tcW w:w="3945" w:type="dxa"/>
            <w:vAlign w:val="center"/>
          </w:tcPr>
          <w:p w:rsidR="00D36B1E" w:rsidRPr="00542ED7" w:rsidRDefault="00D36B1E" w:rsidP="00CB53E8">
            <w:pPr>
              <w:rPr>
                <w:rFonts w:ascii="Calibri" w:hAnsi="Calibri"/>
              </w:rPr>
            </w:pPr>
            <w:r w:rsidRPr="00542ED7">
              <w:rPr>
                <w:rFonts w:ascii="Calibri" w:hAnsi="Calibri"/>
              </w:rPr>
              <w:t xml:space="preserve">Personel Dairesi Başkanlığı’nın                                     </w:t>
            </w:r>
            <w:proofErr w:type="gramStart"/>
            <w:r w:rsidRPr="00542ED7">
              <w:rPr>
                <w:rFonts w:ascii="Calibri" w:hAnsi="Calibri"/>
              </w:rPr>
              <w:t>22/07/2014</w:t>
            </w:r>
            <w:proofErr w:type="gramEnd"/>
            <w:r w:rsidRPr="00542ED7">
              <w:rPr>
                <w:rFonts w:ascii="Calibri" w:hAnsi="Calibri"/>
              </w:rPr>
              <w:t xml:space="preserve"> tarihli ve 10782 sayılı yazısı</w:t>
            </w:r>
          </w:p>
        </w:tc>
      </w:tr>
      <w:tr w:rsidR="00D36B1E" w:rsidRPr="00F1713D" w:rsidTr="008C051B">
        <w:trPr>
          <w:trHeight w:val="917"/>
        </w:trPr>
        <w:tc>
          <w:tcPr>
            <w:tcW w:w="2324" w:type="dxa"/>
            <w:vAlign w:val="center"/>
          </w:tcPr>
          <w:p w:rsidR="00D36B1E" w:rsidRPr="00542ED7" w:rsidRDefault="00D36B1E" w:rsidP="00CB53E8">
            <w:pPr>
              <w:jc w:val="center"/>
              <w:rPr>
                <w:rFonts w:ascii="Calibri" w:hAnsi="Calibri" w:cs="Times New Roman"/>
              </w:rPr>
            </w:pPr>
            <w:r w:rsidRPr="00542ED7">
              <w:rPr>
                <w:rFonts w:ascii="Calibri" w:hAnsi="Calibri" w:cs="Times New Roman"/>
              </w:rPr>
              <w:t>Bilgi Edinme ve BİMER Başvurularının Cevaplanması</w:t>
            </w:r>
          </w:p>
        </w:tc>
        <w:tc>
          <w:tcPr>
            <w:tcW w:w="4021" w:type="dxa"/>
            <w:vAlign w:val="center"/>
          </w:tcPr>
          <w:p w:rsidR="00D36B1E" w:rsidRPr="00542ED7" w:rsidRDefault="00D36B1E" w:rsidP="00CB53E8">
            <w:pPr>
              <w:rPr>
                <w:rFonts w:ascii="Calibri" w:hAnsi="Calibri" w:cs="Times New Roman"/>
              </w:rPr>
            </w:pPr>
            <w:r w:rsidRPr="00542ED7">
              <w:rPr>
                <w:rFonts w:ascii="Calibri" w:hAnsi="Calibri" w:cs="Times New Roman"/>
              </w:rPr>
              <w:t>Hukuka uygun olarak, kişinin bilgilenmesini sağlamaktır.</w:t>
            </w:r>
          </w:p>
        </w:tc>
        <w:tc>
          <w:tcPr>
            <w:tcW w:w="1985" w:type="dxa"/>
            <w:gridSpan w:val="2"/>
            <w:vAlign w:val="center"/>
          </w:tcPr>
          <w:p w:rsidR="00D36B1E" w:rsidRPr="00542ED7" w:rsidRDefault="00D36B1E" w:rsidP="00CB53E8">
            <w:pPr>
              <w:jc w:val="center"/>
              <w:rPr>
                <w:rFonts w:ascii="Calibri" w:hAnsi="Calibri" w:cs="Times New Roman"/>
              </w:rPr>
            </w:pPr>
            <w:r w:rsidRPr="00542ED7">
              <w:rPr>
                <w:rFonts w:ascii="Calibri" w:hAnsi="Calibri" w:cs="Times New Roman"/>
              </w:rPr>
              <w:t>Başvuru talepleri doğrultusunda</w:t>
            </w:r>
          </w:p>
        </w:tc>
        <w:tc>
          <w:tcPr>
            <w:tcW w:w="2619" w:type="dxa"/>
            <w:vAlign w:val="center"/>
          </w:tcPr>
          <w:p w:rsidR="00D36B1E" w:rsidRPr="00542ED7" w:rsidRDefault="00D36B1E" w:rsidP="00CB53E8">
            <w:pPr>
              <w:jc w:val="center"/>
              <w:rPr>
                <w:rFonts w:ascii="Calibri" w:hAnsi="Calibri" w:cs="Times New Roman"/>
                <w:lang w:eastAsia="tr-TR"/>
              </w:rPr>
            </w:pPr>
            <w:r w:rsidRPr="00542ED7">
              <w:rPr>
                <w:rFonts w:ascii="Calibri" w:hAnsi="Calibri" w:cs="Times New Roman"/>
                <w:lang w:eastAsia="tr-TR"/>
              </w:rPr>
              <w:t>Bakanlığımıza ve Başbakanlığa</w:t>
            </w:r>
          </w:p>
        </w:tc>
        <w:tc>
          <w:tcPr>
            <w:tcW w:w="3945" w:type="dxa"/>
            <w:vAlign w:val="center"/>
          </w:tcPr>
          <w:p w:rsidR="00D36B1E" w:rsidRPr="00542ED7" w:rsidRDefault="00D36B1E" w:rsidP="00CB53E8">
            <w:pPr>
              <w:rPr>
                <w:rFonts w:ascii="Calibri" w:hAnsi="Calibri" w:cs="Times New Roman"/>
              </w:rPr>
            </w:pPr>
            <w:proofErr w:type="gramStart"/>
            <w:r w:rsidRPr="00542ED7">
              <w:rPr>
                <w:rFonts w:ascii="Calibri" w:hAnsi="Calibri" w:cs="Times New Roman"/>
              </w:rPr>
              <w:t>09/10/2013</w:t>
            </w:r>
            <w:proofErr w:type="gramEnd"/>
            <w:r w:rsidRPr="00542ED7">
              <w:rPr>
                <w:rFonts w:ascii="Calibri" w:hAnsi="Calibri" w:cs="Times New Roman"/>
              </w:rPr>
              <w:t xml:space="preserve"> tarihli ve 4982 sayılı Bilgi Edinme Hakkı Kanunu.</w:t>
            </w:r>
          </w:p>
        </w:tc>
      </w:tr>
      <w:tr w:rsidR="00D36B1E" w:rsidRPr="00F1713D" w:rsidTr="008C051B">
        <w:trPr>
          <w:trHeight w:val="1557"/>
        </w:trPr>
        <w:tc>
          <w:tcPr>
            <w:tcW w:w="6929" w:type="dxa"/>
            <w:gridSpan w:val="3"/>
          </w:tcPr>
          <w:p w:rsidR="00D36B1E" w:rsidRPr="00542ED7" w:rsidRDefault="00D36B1E" w:rsidP="00CB53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ED7">
              <w:rPr>
                <w:rFonts w:ascii="Times New Roman" w:hAnsi="Times New Roman" w:cs="Times New Roman"/>
                <w:b/>
              </w:rPr>
              <w:t>HAZIRLAYAN</w:t>
            </w:r>
          </w:p>
          <w:p w:rsidR="00D36B1E" w:rsidRPr="00542ED7" w:rsidRDefault="00D36B1E" w:rsidP="00CB53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ED7">
              <w:rPr>
                <w:rFonts w:ascii="Times New Roman" w:hAnsi="Times New Roman" w:cs="Times New Roman"/>
                <w:b/>
              </w:rPr>
              <w:t>Mehmet SEVİM</w:t>
            </w:r>
          </w:p>
          <w:p w:rsidR="00D36B1E" w:rsidRPr="00542ED7" w:rsidRDefault="00D36B1E" w:rsidP="00CB53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ED7">
              <w:rPr>
                <w:rFonts w:ascii="Times New Roman" w:hAnsi="Times New Roman" w:cs="Times New Roman"/>
                <w:b/>
              </w:rPr>
              <w:t>Kadro ve İstihdam Şube Müdürü</w:t>
            </w:r>
            <w:r w:rsidR="006269DA" w:rsidRPr="00542ED7">
              <w:rPr>
                <w:rFonts w:ascii="Times New Roman" w:hAnsi="Times New Roman" w:cs="Times New Roman"/>
                <w:b/>
              </w:rPr>
              <w:t xml:space="preserve"> V.</w:t>
            </w:r>
          </w:p>
        </w:tc>
        <w:tc>
          <w:tcPr>
            <w:tcW w:w="7965" w:type="dxa"/>
            <w:gridSpan w:val="3"/>
          </w:tcPr>
          <w:p w:rsidR="00D36B1E" w:rsidRPr="00542ED7" w:rsidRDefault="00D36B1E" w:rsidP="00CB53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ED7">
              <w:rPr>
                <w:rFonts w:ascii="Times New Roman" w:hAnsi="Times New Roman" w:cs="Times New Roman"/>
                <w:b/>
              </w:rPr>
              <w:t>ONAYLAYAN</w:t>
            </w:r>
          </w:p>
          <w:p w:rsidR="0092137B" w:rsidRPr="00542ED7" w:rsidRDefault="0092137B" w:rsidP="009213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Evren DİNÇER</w:t>
            </w:r>
          </w:p>
          <w:p w:rsidR="00D36B1E" w:rsidRPr="00542ED7" w:rsidRDefault="00D36B1E" w:rsidP="00CB53E8">
            <w:pPr>
              <w:jc w:val="center"/>
              <w:rPr>
                <w:rFonts w:ascii="Times New Roman" w:hAnsi="Times New Roman" w:cs="Times New Roman"/>
              </w:rPr>
            </w:pPr>
            <w:r w:rsidRPr="00542ED7">
              <w:rPr>
                <w:rFonts w:ascii="Times New Roman" w:hAnsi="Times New Roman" w:cs="Times New Roman"/>
                <w:b/>
              </w:rPr>
              <w:t>Personel Dairesi Başkanı V.</w:t>
            </w:r>
          </w:p>
        </w:tc>
      </w:tr>
    </w:tbl>
    <w:p w:rsidR="00F1713D" w:rsidRPr="00F1713D" w:rsidRDefault="00F1713D" w:rsidP="00F1713D"/>
    <w:p w:rsidR="00F1713D" w:rsidRDefault="00F1713D"/>
    <w:p w:rsidR="00B36CAB" w:rsidRDefault="00B36CAB"/>
    <w:p w:rsidR="00B36CAB" w:rsidRDefault="00B36CAB"/>
    <w:p w:rsidR="00B36CAB" w:rsidRDefault="00B36CAB"/>
    <w:p w:rsidR="00B36CAB" w:rsidRDefault="00B36CAB"/>
    <w:p w:rsidR="00B36CAB" w:rsidRDefault="00B36CAB"/>
    <w:p w:rsidR="00B36CAB" w:rsidRDefault="00B36CAB"/>
    <w:p w:rsidR="00B36CAB" w:rsidRDefault="00B36CAB"/>
    <w:p w:rsidR="00B36CAB" w:rsidRDefault="00B36CAB"/>
    <w:p w:rsidR="00B36CAB" w:rsidRDefault="00B36CAB"/>
    <w:p w:rsidR="00E44B65" w:rsidRDefault="00E44B65"/>
    <w:p w:rsidR="00B36CAB" w:rsidRDefault="00B36CA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0"/>
        <w:gridCol w:w="5441"/>
        <w:gridCol w:w="969"/>
        <w:gridCol w:w="832"/>
        <w:gridCol w:w="2960"/>
        <w:gridCol w:w="3462"/>
      </w:tblGrid>
      <w:tr w:rsidR="00B36CAB" w:rsidRPr="001F4FD9" w:rsidTr="00E44B65">
        <w:trPr>
          <w:trHeight w:val="439"/>
        </w:trPr>
        <w:tc>
          <w:tcPr>
            <w:tcW w:w="1950" w:type="dxa"/>
            <w:tcBorders>
              <w:top w:val="single" w:sz="4" w:space="0" w:color="auto"/>
            </w:tcBorders>
            <w:vAlign w:val="center"/>
          </w:tcPr>
          <w:p w:rsidR="00B36CAB" w:rsidRPr="00542ED7" w:rsidRDefault="00B36CAB" w:rsidP="00CB53E8">
            <w:pPr>
              <w:rPr>
                <w:b/>
              </w:rPr>
            </w:pPr>
            <w:r w:rsidRPr="00542ED7">
              <w:rPr>
                <w:b/>
              </w:rPr>
              <w:lastRenderedPageBreak/>
              <w:t>BİRİMİ</w:t>
            </w:r>
          </w:p>
        </w:tc>
        <w:tc>
          <w:tcPr>
            <w:tcW w:w="12944" w:type="dxa"/>
            <w:gridSpan w:val="5"/>
            <w:tcBorders>
              <w:top w:val="single" w:sz="4" w:space="0" w:color="auto"/>
            </w:tcBorders>
            <w:vAlign w:val="center"/>
          </w:tcPr>
          <w:p w:rsidR="00B36CAB" w:rsidRPr="00542ED7" w:rsidRDefault="00B36CAB" w:rsidP="00CB53E8">
            <w:r w:rsidRPr="00542ED7">
              <w:t>PERSONEL DAİRESİ BAŞKANLIĞI</w:t>
            </w:r>
          </w:p>
        </w:tc>
      </w:tr>
      <w:tr w:rsidR="00B36CAB" w:rsidRPr="001F4FD9" w:rsidTr="00E44B65">
        <w:trPr>
          <w:trHeight w:val="417"/>
        </w:trPr>
        <w:tc>
          <w:tcPr>
            <w:tcW w:w="1950" w:type="dxa"/>
            <w:vAlign w:val="center"/>
          </w:tcPr>
          <w:p w:rsidR="00B36CAB" w:rsidRPr="00542ED7" w:rsidRDefault="00B36CAB" w:rsidP="00CB53E8">
            <w:pPr>
              <w:rPr>
                <w:b/>
              </w:rPr>
            </w:pPr>
            <w:r w:rsidRPr="00542ED7">
              <w:rPr>
                <w:b/>
              </w:rPr>
              <w:t>ALT BİRİMİ</w:t>
            </w:r>
          </w:p>
        </w:tc>
        <w:tc>
          <w:tcPr>
            <w:tcW w:w="12944" w:type="dxa"/>
            <w:gridSpan w:val="5"/>
            <w:vAlign w:val="center"/>
          </w:tcPr>
          <w:p w:rsidR="00B36CAB" w:rsidRPr="00542ED7" w:rsidRDefault="00903499" w:rsidP="00CB53E8">
            <w:r w:rsidRPr="00542ED7">
              <w:t>Bütçe ve Tahakkuk Şube Müdürlüğü</w:t>
            </w:r>
          </w:p>
        </w:tc>
      </w:tr>
      <w:tr w:rsidR="00B36CAB" w:rsidRPr="00F1713D" w:rsidTr="00E44B65">
        <w:trPr>
          <w:trHeight w:val="565"/>
        </w:trPr>
        <w:tc>
          <w:tcPr>
            <w:tcW w:w="1950" w:type="dxa"/>
            <w:vAlign w:val="center"/>
          </w:tcPr>
          <w:p w:rsidR="00B36CAB" w:rsidRPr="00542ED7" w:rsidRDefault="00B36CAB" w:rsidP="00CB53E8">
            <w:pPr>
              <w:jc w:val="center"/>
              <w:rPr>
                <w:b/>
              </w:rPr>
            </w:pPr>
            <w:r w:rsidRPr="00542ED7">
              <w:rPr>
                <w:b/>
              </w:rPr>
              <w:t>RAPOR ADI</w:t>
            </w:r>
          </w:p>
        </w:tc>
        <w:tc>
          <w:tcPr>
            <w:tcW w:w="5441" w:type="dxa"/>
            <w:vAlign w:val="center"/>
          </w:tcPr>
          <w:p w:rsidR="00B36CAB" w:rsidRPr="00542ED7" w:rsidRDefault="00B36CAB" w:rsidP="00CB53E8">
            <w:pPr>
              <w:jc w:val="center"/>
              <w:rPr>
                <w:b/>
              </w:rPr>
            </w:pPr>
            <w:r w:rsidRPr="00542ED7">
              <w:rPr>
                <w:b/>
              </w:rPr>
              <w:t>AMACI</w:t>
            </w:r>
          </w:p>
        </w:tc>
        <w:tc>
          <w:tcPr>
            <w:tcW w:w="0" w:type="auto"/>
            <w:gridSpan w:val="2"/>
            <w:vAlign w:val="center"/>
          </w:tcPr>
          <w:p w:rsidR="00B36CAB" w:rsidRPr="00542ED7" w:rsidRDefault="00B36CAB" w:rsidP="00CB53E8">
            <w:pPr>
              <w:jc w:val="center"/>
              <w:rPr>
                <w:b/>
              </w:rPr>
            </w:pPr>
            <w:r w:rsidRPr="00542ED7">
              <w:rPr>
                <w:b/>
              </w:rPr>
              <w:t>TARİHİ /SIKLIĞI</w:t>
            </w:r>
          </w:p>
        </w:tc>
        <w:tc>
          <w:tcPr>
            <w:tcW w:w="0" w:type="auto"/>
            <w:vAlign w:val="center"/>
          </w:tcPr>
          <w:p w:rsidR="00B36CAB" w:rsidRPr="00542ED7" w:rsidRDefault="00B36CAB" w:rsidP="00CB53E8">
            <w:pPr>
              <w:jc w:val="center"/>
              <w:rPr>
                <w:b/>
              </w:rPr>
            </w:pPr>
            <w:r w:rsidRPr="00542ED7">
              <w:rPr>
                <w:b/>
              </w:rPr>
              <w:t>KİME RAPORLANDIĞI</w:t>
            </w:r>
          </w:p>
        </w:tc>
        <w:tc>
          <w:tcPr>
            <w:tcW w:w="0" w:type="auto"/>
            <w:vAlign w:val="center"/>
          </w:tcPr>
          <w:p w:rsidR="00B36CAB" w:rsidRPr="00542ED7" w:rsidRDefault="00B36CAB" w:rsidP="00CB53E8">
            <w:pPr>
              <w:jc w:val="center"/>
              <w:rPr>
                <w:b/>
              </w:rPr>
            </w:pPr>
            <w:r w:rsidRPr="00542ED7">
              <w:rPr>
                <w:b/>
              </w:rPr>
              <w:t>DAYANAĞI</w:t>
            </w:r>
          </w:p>
          <w:p w:rsidR="00B36CAB" w:rsidRPr="00542ED7" w:rsidRDefault="00B36CAB" w:rsidP="00CB53E8">
            <w:pPr>
              <w:jc w:val="center"/>
              <w:rPr>
                <w:b/>
              </w:rPr>
            </w:pPr>
            <w:r w:rsidRPr="00542ED7">
              <w:rPr>
                <w:b/>
              </w:rPr>
              <w:t>(Mevzuat/Prosedür)</w:t>
            </w:r>
          </w:p>
        </w:tc>
      </w:tr>
      <w:tr w:rsidR="00903499" w:rsidRPr="001F4FD9" w:rsidTr="00E44B65">
        <w:trPr>
          <w:trHeight w:val="1513"/>
        </w:trPr>
        <w:tc>
          <w:tcPr>
            <w:tcW w:w="1950" w:type="dxa"/>
            <w:vAlign w:val="center"/>
          </w:tcPr>
          <w:p w:rsidR="00903499" w:rsidRPr="00542ED7" w:rsidRDefault="00903499" w:rsidP="00903499">
            <w:pPr>
              <w:jc w:val="center"/>
            </w:pPr>
            <w:r w:rsidRPr="00542ED7">
              <w:t>Maaş İşlemleri</w:t>
            </w:r>
          </w:p>
        </w:tc>
        <w:tc>
          <w:tcPr>
            <w:tcW w:w="5441" w:type="dxa"/>
            <w:vAlign w:val="center"/>
          </w:tcPr>
          <w:p w:rsidR="00903499" w:rsidRPr="00542ED7" w:rsidRDefault="00903499" w:rsidP="00CB53E8">
            <w:pPr>
              <w:rPr>
                <w:color w:val="000000"/>
              </w:rPr>
            </w:pPr>
            <w:r w:rsidRPr="00542ED7">
              <w:rPr>
                <w:color w:val="000000"/>
              </w:rPr>
              <w:t>Maaş İşlemleri Başkanlığımızca yapılan Birimlerde Çalışan Memurların Maaş Ödemeleri</w:t>
            </w:r>
          </w:p>
        </w:tc>
        <w:tc>
          <w:tcPr>
            <w:tcW w:w="0" w:type="auto"/>
            <w:gridSpan w:val="2"/>
            <w:vAlign w:val="center"/>
          </w:tcPr>
          <w:p w:rsidR="00903499" w:rsidRPr="00542ED7" w:rsidRDefault="00903499" w:rsidP="00CB53E8">
            <w:pPr>
              <w:jc w:val="center"/>
              <w:rPr>
                <w:color w:val="000000"/>
              </w:rPr>
            </w:pPr>
            <w:r w:rsidRPr="00542ED7">
              <w:rPr>
                <w:color w:val="000000"/>
              </w:rPr>
              <w:t>Ayda bir</w:t>
            </w:r>
            <w:r w:rsidR="00C64A95" w:rsidRPr="00542ED7">
              <w:rPr>
                <w:color w:val="000000"/>
              </w:rPr>
              <w:t xml:space="preserve"> defa</w:t>
            </w:r>
          </w:p>
        </w:tc>
        <w:tc>
          <w:tcPr>
            <w:tcW w:w="0" w:type="auto"/>
            <w:vAlign w:val="center"/>
          </w:tcPr>
          <w:p w:rsidR="00903499" w:rsidRPr="00542ED7" w:rsidRDefault="00903499" w:rsidP="00CB53E8">
            <w:pPr>
              <w:rPr>
                <w:color w:val="000000"/>
              </w:rPr>
            </w:pPr>
            <w:r w:rsidRPr="00542ED7">
              <w:rPr>
                <w:color w:val="000000"/>
              </w:rPr>
              <w:t xml:space="preserve">-İlgili Birim Amirlerine                          -Merkez Saymanlık Müdürlüğüne                                                             </w:t>
            </w:r>
          </w:p>
          <w:p w:rsidR="00903499" w:rsidRPr="00542ED7" w:rsidRDefault="00903499" w:rsidP="00CB53E8">
            <w:pPr>
              <w:rPr>
                <w:color w:val="000000"/>
              </w:rPr>
            </w:pPr>
            <w:r w:rsidRPr="00542ED7">
              <w:rPr>
                <w:color w:val="000000"/>
              </w:rPr>
              <w:t>-İlgili Banka Şubesine</w:t>
            </w:r>
          </w:p>
        </w:tc>
        <w:tc>
          <w:tcPr>
            <w:tcW w:w="0" w:type="auto"/>
            <w:vAlign w:val="center"/>
          </w:tcPr>
          <w:p w:rsidR="00903499" w:rsidRPr="00542ED7" w:rsidRDefault="00903499" w:rsidP="00CB53E8">
            <w:r w:rsidRPr="00542ED7">
              <w:t>657 Sayılı Devlet Memurları Kanunu ile 5510, 4046, 5434, 926 (6191)Sayılı Kanunlar ve Genelgeler, tebliğ,  yönetmelikler</w:t>
            </w:r>
          </w:p>
        </w:tc>
      </w:tr>
      <w:tr w:rsidR="00903499" w:rsidRPr="001F4FD9" w:rsidTr="00E44B65">
        <w:trPr>
          <w:trHeight w:val="1191"/>
        </w:trPr>
        <w:tc>
          <w:tcPr>
            <w:tcW w:w="1950" w:type="dxa"/>
            <w:vAlign w:val="center"/>
          </w:tcPr>
          <w:p w:rsidR="00903499" w:rsidRPr="00542ED7" w:rsidRDefault="00903499" w:rsidP="00CB53E8">
            <w:pPr>
              <w:jc w:val="center"/>
            </w:pPr>
            <w:r w:rsidRPr="00542ED7">
              <w:t>Sosyal Güvenlik Kurumu Prim İşlemleri</w:t>
            </w:r>
          </w:p>
        </w:tc>
        <w:tc>
          <w:tcPr>
            <w:tcW w:w="5441" w:type="dxa"/>
            <w:vAlign w:val="center"/>
          </w:tcPr>
          <w:p w:rsidR="00903499" w:rsidRPr="00542ED7" w:rsidRDefault="00903499" w:rsidP="00CB53E8">
            <w:pPr>
              <w:jc w:val="center"/>
            </w:pPr>
            <w:r w:rsidRPr="00542ED7">
              <w:rPr>
                <w:color w:val="000000"/>
              </w:rPr>
              <w:t>Merkez Birimlerinde Çalışan Memurların Sosyal Güvenlik ve Genel Sağlık Primlerinin bildirgelerini hazırlamak ve yapılan kesintilerin SGK’ a gönderilmesini sağlamak</w:t>
            </w:r>
          </w:p>
        </w:tc>
        <w:tc>
          <w:tcPr>
            <w:tcW w:w="0" w:type="auto"/>
            <w:gridSpan w:val="2"/>
            <w:vAlign w:val="center"/>
          </w:tcPr>
          <w:p w:rsidR="00903499" w:rsidRPr="00542ED7" w:rsidRDefault="00903499" w:rsidP="00CB53E8">
            <w:pPr>
              <w:jc w:val="center"/>
            </w:pPr>
            <w:r w:rsidRPr="00542ED7">
              <w:t>Ayda bir</w:t>
            </w:r>
            <w:r w:rsidR="00C64A95" w:rsidRPr="00542ED7">
              <w:t xml:space="preserve"> defa</w:t>
            </w:r>
          </w:p>
        </w:tc>
        <w:tc>
          <w:tcPr>
            <w:tcW w:w="0" w:type="auto"/>
            <w:vAlign w:val="center"/>
          </w:tcPr>
          <w:p w:rsidR="00903499" w:rsidRPr="00542ED7" w:rsidRDefault="0092137B" w:rsidP="0092137B">
            <w:r>
              <w:t>-</w:t>
            </w:r>
            <w:r w:rsidR="00903499" w:rsidRPr="00542ED7">
              <w:t>Merkez Saymanlık Müdürlüğüne</w:t>
            </w:r>
          </w:p>
        </w:tc>
        <w:tc>
          <w:tcPr>
            <w:tcW w:w="0" w:type="auto"/>
            <w:vAlign w:val="center"/>
          </w:tcPr>
          <w:p w:rsidR="00903499" w:rsidRPr="00542ED7" w:rsidRDefault="00903499" w:rsidP="009D0045">
            <w:r w:rsidRPr="00542ED7">
              <w:t xml:space="preserve">5434 Sayılı Emekli Sandığı Kanunun,  5510 Sayılı Sosyal Güvenlik ve Genel Sağlık Sigortası Kanunun ile Genelgeler, Tebliğler ve </w:t>
            </w:r>
            <w:r w:rsidR="009D0045" w:rsidRPr="00542ED7">
              <w:t>Y</w:t>
            </w:r>
            <w:r w:rsidRPr="00542ED7">
              <w:t>önetmelikler</w:t>
            </w:r>
          </w:p>
        </w:tc>
      </w:tr>
      <w:tr w:rsidR="00903499" w:rsidRPr="001F4FD9" w:rsidTr="00E44B65">
        <w:trPr>
          <w:trHeight w:val="1071"/>
        </w:trPr>
        <w:tc>
          <w:tcPr>
            <w:tcW w:w="1950" w:type="dxa"/>
            <w:vAlign w:val="center"/>
          </w:tcPr>
          <w:p w:rsidR="00903499" w:rsidRPr="00542ED7" w:rsidRDefault="00903499" w:rsidP="00CB53E8">
            <w:pPr>
              <w:jc w:val="center"/>
            </w:pPr>
            <w:proofErr w:type="gramStart"/>
            <w:r w:rsidRPr="00542ED7">
              <w:t>Vekalet</w:t>
            </w:r>
            <w:proofErr w:type="gramEnd"/>
            <w:r w:rsidRPr="00542ED7">
              <w:t xml:space="preserve"> Aylığı Ödeme İşlemleri </w:t>
            </w:r>
          </w:p>
        </w:tc>
        <w:tc>
          <w:tcPr>
            <w:tcW w:w="5441" w:type="dxa"/>
            <w:vAlign w:val="center"/>
          </w:tcPr>
          <w:p w:rsidR="00903499" w:rsidRPr="00542ED7" w:rsidRDefault="00903499" w:rsidP="00903499">
            <w:pPr>
              <w:jc w:val="center"/>
              <w:rPr>
                <w:color w:val="000000"/>
              </w:rPr>
            </w:pPr>
            <w:r w:rsidRPr="00542ED7">
              <w:rPr>
                <w:color w:val="000000"/>
              </w:rPr>
              <w:t xml:space="preserve">Maaş İşlemleri Başkanlığımızca yapılan Birimlerde </w:t>
            </w:r>
            <w:proofErr w:type="gramStart"/>
            <w:r w:rsidRPr="00542ED7">
              <w:rPr>
                <w:color w:val="000000"/>
              </w:rPr>
              <w:t>Vekaleten</w:t>
            </w:r>
            <w:proofErr w:type="gramEnd"/>
            <w:r w:rsidRPr="00542ED7">
              <w:rPr>
                <w:color w:val="000000"/>
              </w:rPr>
              <w:t xml:space="preserve"> görev yapan personelin Vekalet aylıklarının Ödemeleri</w:t>
            </w:r>
          </w:p>
        </w:tc>
        <w:tc>
          <w:tcPr>
            <w:tcW w:w="0" w:type="auto"/>
            <w:gridSpan w:val="2"/>
            <w:vAlign w:val="center"/>
          </w:tcPr>
          <w:p w:rsidR="00903499" w:rsidRPr="00542ED7" w:rsidRDefault="00903499" w:rsidP="00CB53E8">
            <w:pPr>
              <w:jc w:val="center"/>
            </w:pPr>
            <w:r w:rsidRPr="00542ED7">
              <w:t>Ayda bir</w:t>
            </w:r>
            <w:r w:rsidR="00C64A95" w:rsidRPr="00542ED7">
              <w:t xml:space="preserve"> defa</w:t>
            </w:r>
          </w:p>
        </w:tc>
        <w:tc>
          <w:tcPr>
            <w:tcW w:w="0" w:type="auto"/>
            <w:vAlign w:val="center"/>
          </w:tcPr>
          <w:p w:rsidR="00903499" w:rsidRPr="00542ED7" w:rsidRDefault="00903499" w:rsidP="00CB53E8">
            <w:pPr>
              <w:rPr>
                <w:color w:val="000000"/>
              </w:rPr>
            </w:pPr>
            <w:r w:rsidRPr="00542ED7">
              <w:rPr>
                <w:color w:val="000000"/>
              </w:rPr>
              <w:t>-İlgili Birim Amirlerine                      -Merkez Saymanlık Müdürlüğüne                                                             -İlgili Banka Şubesine</w:t>
            </w:r>
          </w:p>
        </w:tc>
        <w:tc>
          <w:tcPr>
            <w:tcW w:w="0" w:type="auto"/>
            <w:vAlign w:val="center"/>
          </w:tcPr>
          <w:p w:rsidR="00903499" w:rsidRPr="00542ED7" w:rsidRDefault="00903499" w:rsidP="00903499">
            <w:r w:rsidRPr="00542ED7">
              <w:t>657 Sayılı Devlet Memurları Kanunu 86. Maddesi ve Genelgeler, tebliğ,  yönetmelikler</w:t>
            </w:r>
          </w:p>
        </w:tc>
      </w:tr>
      <w:tr w:rsidR="00903499" w:rsidRPr="001F4FD9" w:rsidTr="00E44B65">
        <w:trPr>
          <w:trHeight w:val="565"/>
        </w:trPr>
        <w:tc>
          <w:tcPr>
            <w:tcW w:w="1950" w:type="dxa"/>
            <w:vAlign w:val="center"/>
          </w:tcPr>
          <w:p w:rsidR="00903499" w:rsidRPr="00542ED7" w:rsidRDefault="00903499" w:rsidP="00CB53E8">
            <w:pPr>
              <w:jc w:val="center"/>
            </w:pPr>
            <w:r w:rsidRPr="00542ED7">
              <w:t>İkinci Görev Aylığı Ödeme İşlemleri</w:t>
            </w:r>
          </w:p>
        </w:tc>
        <w:tc>
          <w:tcPr>
            <w:tcW w:w="5441" w:type="dxa"/>
            <w:vAlign w:val="center"/>
          </w:tcPr>
          <w:p w:rsidR="00903499" w:rsidRPr="00542ED7" w:rsidRDefault="00903499" w:rsidP="00903499">
            <w:pPr>
              <w:jc w:val="center"/>
              <w:rPr>
                <w:color w:val="000000"/>
              </w:rPr>
            </w:pPr>
            <w:r w:rsidRPr="00542ED7">
              <w:rPr>
                <w:color w:val="000000"/>
              </w:rPr>
              <w:t>Üniversitede Öğretim Üyesi iken Bakanlığımızda bir göreve atanan personele İkinci görev aylığı ödemeleri</w:t>
            </w:r>
          </w:p>
        </w:tc>
        <w:tc>
          <w:tcPr>
            <w:tcW w:w="0" w:type="auto"/>
            <w:gridSpan w:val="2"/>
            <w:vAlign w:val="center"/>
          </w:tcPr>
          <w:p w:rsidR="00903499" w:rsidRPr="00542ED7" w:rsidRDefault="00903499" w:rsidP="00CB53E8">
            <w:pPr>
              <w:jc w:val="center"/>
            </w:pPr>
            <w:r w:rsidRPr="00542ED7">
              <w:t>Ayda bir</w:t>
            </w:r>
            <w:r w:rsidR="00C64A95" w:rsidRPr="00542ED7">
              <w:t xml:space="preserve"> defa</w:t>
            </w:r>
          </w:p>
        </w:tc>
        <w:tc>
          <w:tcPr>
            <w:tcW w:w="0" w:type="auto"/>
            <w:vAlign w:val="center"/>
          </w:tcPr>
          <w:p w:rsidR="00903499" w:rsidRPr="00542ED7" w:rsidRDefault="00903499" w:rsidP="00CB53E8">
            <w:r w:rsidRPr="00542ED7">
              <w:rPr>
                <w:color w:val="000000"/>
              </w:rPr>
              <w:t>İlgili Birim Amirlerine                         -Merkez Saymanlık Müdürlüğüne                                                             -İlgili Banka Şubesine</w:t>
            </w:r>
          </w:p>
        </w:tc>
        <w:tc>
          <w:tcPr>
            <w:tcW w:w="0" w:type="auto"/>
            <w:vAlign w:val="center"/>
          </w:tcPr>
          <w:p w:rsidR="00903499" w:rsidRPr="00542ED7" w:rsidRDefault="00903499" w:rsidP="00CB53E8">
            <w:r w:rsidRPr="00542ED7">
              <w:t>2547 Sayılı Yükseköğretim Kanununun 38. Maddesi</w:t>
            </w:r>
          </w:p>
        </w:tc>
      </w:tr>
      <w:tr w:rsidR="00903499" w:rsidRPr="001F4FD9" w:rsidTr="00144241">
        <w:trPr>
          <w:trHeight w:val="1519"/>
        </w:trPr>
        <w:tc>
          <w:tcPr>
            <w:tcW w:w="1950" w:type="dxa"/>
            <w:vAlign w:val="center"/>
          </w:tcPr>
          <w:p w:rsidR="00903499" w:rsidRPr="00542ED7" w:rsidRDefault="00903499" w:rsidP="00CB53E8">
            <w:pPr>
              <w:jc w:val="center"/>
            </w:pPr>
            <w:r w:rsidRPr="00542ED7">
              <w:t>İcra Kesinti İşlemleri</w:t>
            </w:r>
          </w:p>
          <w:p w:rsidR="00903499" w:rsidRPr="00542ED7" w:rsidRDefault="00903499" w:rsidP="00CB53E8">
            <w:pPr>
              <w:jc w:val="center"/>
            </w:pPr>
          </w:p>
        </w:tc>
        <w:tc>
          <w:tcPr>
            <w:tcW w:w="5441" w:type="dxa"/>
            <w:vAlign w:val="center"/>
          </w:tcPr>
          <w:p w:rsidR="00903499" w:rsidRPr="00542ED7" w:rsidRDefault="00903499" w:rsidP="00CB53E8">
            <w:pPr>
              <w:jc w:val="center"/>
              <w:rPr>
                <w:color w:val="000000"/>
              </w:rPr>
            </w:pPr>
            <w:r w:rsidRPr="00542ED7">
              <w:rPr>
                <w:color w:val="000000"/>
              </w:rPr>
              <w:t>Maaş İşlemleri Başkanlığımızca yapılan Birimlerde Çalışan Memurlar Hakkında İcra Müdürlüklerinden gelen İcra Borçlarının ilgili personelin Maaşlarından kesinti yapılması ve yapılan kesintinin ilgili icra Müdürlüğüne gönderme işlemleri</w:t>
            </w:r>
          </w:p>
        </w:tc>
        <w:tc>
          <w:tcPr>
            <w:tcW w:w="0" w:type="auto"/>
            <w:gridSpan w:val="2"/>
            <w:vAlign w:val="center"/>
          </w:tcPr>
          <w:p w:rsidR="00903499" w:rsidRPr="00542ED7" w:rsidRDefault="00903499" w:rsidP="00CB53E8">
            <w:pPr>
              <w:jc w:val="center"/>
            </w:pPr>
            <w:r w:rsidRPr="00542ED7">
              <w:t>Ayda bir</w:t>
            </w:r>
          </w:p>
        </w:tc>
        <w:tc>
          <w:tcPr>
            <w:tcW w:w="0" w:type="auto"/>
            <w:vAlign w:val="center"/>
          </w:tcPr>
          <w:p w:rsidR="00903499" w:rsidRPr="00542ED7" w:rsidRDefault="00903499" w:rsidP="00CB53E8">
            <w:r w:rsidRPr="00542ED7">
              <w:rPr>
                <w:color w:val="000000"/>
              </w:rPr>
              <w:t>İlgili Birim Amirlerine                       -Merkez Saymanlık Müdürlüğüne                                                             -İlgili İcra Müdürlüğüne</w:t>
            </w:r>
          </w:p>
        </w:tc>
        <w:tc>
          <w:tcPr>
            <w:tcW w:w="0" w:type="auto"/>
            <w:vAlign w:val="center"/>
          </w:tcPr>
          <w:p w:rsidR="00903499" w:rsidRPr="00542ED7" w:rsidRDefault="00903499" w:rsidP="00CB53E8">
            <w:r w:rsidRPr="00542ED7">
              <w:t>İcra ve İflas Kanunun 355. Maddesi</w:t>
            </w:r>
          </w:p>
        </w:tc>
      </w:tr>
      <w:tr w:rsidR="00903499" w:rsidRPr="001F4FD9" w:rsidTr="00E44B65">
        <w:trPr>
          <w:trHeight w:val="565"/>
        </w:trPr>
        <w:tc>
          <w:tcPr>
            <w:tcW w:w="1950" w:type="dxa"/>
            <w:vAlign w:val="center"/>
          </w:tcPr>
          <w:p w:rsidR="00903499" w:rsidRPr="00542ED7" w:rsidRDefault="00903499" w:rsidP="00CB53E8">
            <w:pPr>
              <w:jc w:val="center"/>
            </w:pPr>
            <w:r w:rsidRPr="00542ED7">
              <w:t>Sendika Üyelik Aidat Kesinti İşlemleri</w:t>
            </w:r>
          </w:p>
        </w:tc>
        <w:tc>
          <w:tcPr>
            <w:tcW w:w="5441" w:type="dxa"/>
            <w:vAlign w:val="center"/>
          </w:tcPr>
          <w:p w:rsidR="00903499" w:rsidRPr="00542ED7" w:rsidRDefault="00903499" w:rsidP="00CB53E8">
            <w:pPr>
              <w:jc w:val="center"/>
              <w:rPr>
                <w:color w:val="000000"/>
              </w:rPr>
            </w:pPr>
            <w:r w:rsidRPr="00542ED7">
              <w:rPr>
                <w:color w:val="000000"/>
              </w:rPr>
              <w:t>Maaş İşlemleri Başkanlığımızca Yapılan Memurların Maaşlarında Sendika Üyelik Aidatları kesintisi yapılması ve kesintinin İlgili Sendikalara gönderilmesini sağlamak</w:t>
            </w:r>
          </w:p>
        </w:tc>
        <w:tc>
          <w:tcPr>
            <w:tcW w:w="0" w:type="auto"/>
            <w:gridSpan w:val="2"/>
            <w:vAlign w:val="center"/>
          </w:tcPr>
          <w:p w:rsidR="00903499" w:rsidRPr="00542ED7" w:rsidRDefault="00903499" w:rsidP="00CB53E8">
            <w:pPr>
              <w:jc w:val="center"/>
            </w:pPr>
            <w:r w:rsidRPr="00542ED7">
              <w:t>Ayda bir</w:t>
            </w:r>
            <w:r w:rsidR="00C64A95" w:rsidRPr="00542ED7">
              <w:t xml:space="preserve"> defa</w:t>
            </w:r>
          </w:p>
        </w:tc>
        <w:tc>
          <w:tcPr>
            <w:tcW w:w="0" w:type="auto"/>
            <w:vAlign w:val="center"/>
          </w:tcPr>
          <w:p w:rsidR="00903499" w:rsidRPr="00542ED7" w:rsidRDefault="00903499" w:rsidP="00CB53E8">
            <w:pPr>
              <w:rPr>
                <w:color w:val="000000"/>
              </w:rPr>
            </w:pPr>
            <w:r w:rsidRPr="00542ED7">
              <w:rPr>
                <w:color w:val="000000"/>
              </w:rPr>
              <w:t>-İlgili Birim Amirlerine                     -Merkez Saymanlık Müdürlüğüne                                                             -İlgili Sendika Başkanlıklarına</w:t>
            </w:r>
          </w:p>
        </w:tc>
        <w:tc>
          <w:tcPr>
            <w:tcW w:w="0" w:type="auto"/>
            <w:vAlign w:val="center"/>
          </w:tcPr>
          <w:p w:rsidR="00903499" w:rsidRPr="00542ED7" w:rsidRDefault="00903499" w:rsidP="00CB53E8">
            <w:r w:rsidRPr="00542ED7">
              <w:t>4688 Sayılı Kamu Görevlileri Sendikaları Kanununun 14. Ve 25. Maddesi</w:t>
            </w:r>
          </w:p>
        </w:tc>
      </w:tr>
      <w:tr w:rsidR="00C64A95" w:rsidRPr="001F4FD9" w:rsidTr="00E44B65">
        <w:trPr>
          <w:trHeight w:val="565"/>
        </w:trPr>
        <w:tc>
          <w:tcPr>
            <w:tcW w:w="1950" w:type="dxa"/>
            <w:vAlign w:val="center"/>
          </w:tcPr>
          <w:p w:rsidR="00C64A95" w:rsidRPr="00542ED7" w:rsidRDefault="00C64A95" w:rsidP="00CB53E8">
            <w:pPr>
              <w:jc w:val="center"/>
            </w:pPr>
            <w:r w:rsidRPr="00542ED7">
              <w:t>Birim Faaliyet Raporu</w:t>
            </w:r>
          </w:p>
        </w:tc>
        <w:tc>
          <w:tcPr>
            <w:tcW w:w="5441" w:type="dxa"/>
            <w:vAlign w:val="center"/>
          </w:tcPr>
          <w:p w:rsidR="00C64A95" w:rsidRPr="00542ED7" w:rsidRDefault="00C64A95" w:rsidP="00CB53E8">
            <w:pPr>
              <w:jc w:val="center"/>
              <w:rPr>
                <w:color w:val="000000"/>
              </w:rPr>
            </w:pPr>
            <w:r w:rsidRPr="00542ED7">
              <w:rPr>
                <w:color w:val="000000"/>
              </w:rPr>
              <w:t>Bakanlık Yıllık Faaliyet Raporu Hazırlığı için</w:t>
            </w:r>
          </w:p>
        </w:tc>
        <w:tc>
          <w:tcPr>
            <w:tcW w:w="0" w:type="auto"/>
            <w:gridSpan w:val="2"/>
            <w:vAlign w:val="center"/>
          </w:tcPr>
          <w:p w:rsidR="00C64A95" w:rsidRPr="00542ED7" w:rsidRDefault="006512FD" w:rsidP="00CB53E8">
            <w:pPr>
              <w:jc w:val="center"/>
            </w:pPr>
            <w:r w:rsidRPr="00542ED7">
              <w:rPr>
                <w:color w:val="000000"/>
              </w:rPr>
              <w:t>Hafta bir / Ayda bir / Yılda bir defa</w:t>
            </w:r>
          </w:p>
        </w:tc>
        <w:tc>
          <w:tcPr>
            <w:tcW w:w="0" w:type="auto"/>
            <w:vAlign w:val="center"/>
          </w:tcPr>
          <w:p w:rsidR="00C64A95" w:rsidRPr="00542ED7" w:rsidRDefault="0092137B" w:rsidP="00E44B6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bookmarkStart w:id="0" w:name="_GoBack"/>
            <w:bookmarkEnd w:id="0"/>
            <w:r w:rsidR="00C64A95" w:rsidRPr="00542ED7">
              <w:rPr>
                <w:color w:val="000000"/>
              </w:rPr>
              <w:t>Bakanlık Yıllık Faaliyet Raporu Hazırlığı için</w:t>
            </w:r>
          </w:p>
        </w:tc>
        <w:tc>
          <w:tcPr>
            <w:tcW w:w="0" w:type="auto"/>
            <w:vAlign w:val="center"/>
          </w:tcPr>
          <w:p w:rsidR="00C64A95" w:rsidRPr="00542ED7" w:rsidRDefault="00C64A95" w:rsidP="004E76BC">
            <w:r w:rsidRPr="00542ED7">
              <w:t>Birim Faaliyet Raporu</w:t>
            </w:r>
          </w:p>
        </w:tc>
      </w:tr>
      <w:tr w:rsidR="00C64A95" w:rsidRPr="001F4FD9" w:rsidTr="00E44B65">
        <w:trPr>
          <w:trHeight w:val="565"/>
        </w:trPr>
        <w:tc>
          <w:tcPr>
            <w:tcW w:w="1950" w:type="dxa"/>
            <w:vAlign w:val="center"/>
          </w:tcPr>
          <w:p w:rsidR="00C64A95" w:rsidRPr="00542ED7" w:rsidRDefault="00C64A95" w:rsidP="00CB53E8">
            <w:pPr>
              <w:jc w:val="center"/>
              <w:rPr>
                <w:rFonts w:cs="Times New Roman"/>
              </w:rPr>
            </w:pPr>
            <w:r w:rsidRPr="00542ED7">
              <w:rPr>
                <w:rFonts w:cs="Times New Roman"/>
              </w:rPr>
              <w:lastRenderedPageBreak/>
              <w:t>Bilgi Edinme ve BİMER Başvurularının Cevaplanması</w:t>
            </w:r>
          </w:p>
        </w:tc>
        <w:tc>
          <w:tcPr>
            <w:tcW w:w="5441" w:type="dxa"/>
            <w:vAlign w:val="center"/>
          </w:tcPr>
          <w:p w:rsidR="00C64A95" w:rsidRPr="00542ED7" w:rsidRDefault="00C64A95" w:rsidP="00CB53E8">
            <w:pPr>
              <w:rPr>
                <w:rFonts w:cs="Times New Roman"/>
              </w:rPr>
            </w:pPr>
            <w:r w:rsidRPr="00542ED7">
              <w:rPr>
                <w:rFonts w:cs="Times New Roman"/>
              </w:rPr>
              <w:t>Hukuka uygun olarak, kişinin bilgilenmesini sağlamaktır.</w:t>
            </w:r>
          </w:p>
        </w:tc>
        <w:tc>
          <w:tcPr>
            <w:tcW w:w="0" w:type="auto"/>
            <w:gridSpan w:val="2"/>
            <w:vAlign w:val="center"/>
          </w:tcPr>
          <w:p w:rsidR="00C64A95" w:rsidRPr="00542ED7" w:rsidRDefault="00C64A95" w:rsidP="00CB53E8">
            <w:pPr>
              <w:jc w:val="center"/>
              <w:rPr>
                <w:rFonts w:cs="Times New Roman"/>
              </w:rPr>
            </w:pPr>
            <w:proofErr w:type="gramStart"/>
            <w:r w:rsidRPr="00542ED7">
              <w:rPr>
                <w:rFonts w:cs="Times New Roman"/>
              </w:rPr>
              <w:t>Başvuru talepleri doğrultusunda.</w:t>
            </w:r>
            <w:proofErr w:type="gramEnd"/>
          </w:p>
        </w:tc>
        <w:tc>
          <w:tcPr>
            <w:tcW w:w="0" w:type="auto"/>
            <w:vAlign w:val="center"/>
          </w:tcPr>
          <w:p w:rsidR="00C64A95" w:rsidRPr="00542ED7" w:rsidRDefault="00C64A95" w:rsidP="00E44B65">
            <w:pPr>
              <w:rPr>
                <w:rFonts w:cs="Times New Roman"/>
                <w:lang w:eastAsia="tr-TR"/>
              </w:rPr>
            </w:pPr>
            <w:r w:rsidRPr="00542ED7">
              <w:rPr>
                <w:rFonts w:cs="Times New Roman"/>
                <w:lang w:eastAsia="tr-TR"/>
              </w:rPr>
              <w:t>Bakanlığımıza ve Başbakanlığa</w:t>
            </w:r>
          </w:p>
        </w:tc>
        <w:tc>
          <w:tcPr>
            <w:tcW w:w="0" w:type="auto"/>
            <w:vAlign w:val="center"/>
          </w:tcPr>
          <w:p w:rsidR="00C64A95" w:rsidRPr="00542ED7" w:rsidRDefault="00C64A95" w:rsidP="00CB53E8">
            <w:pPr>
              <w:rPr>
                <w:rFonts w:cs="Times New Roman"/>
              </w:rPr>
            </w:pPr>
            <w:r w:rsidRPr="00542ED7">
              <w:rPr>
                <w:rFonts w:cs="Times New Roman"/>
              </w:rPr>
              <w:t>09.10.2013 tarihli ve 4982 sayılı Bilgi Edinme Hakkı Kanunu.</w:t>
            </w:r>
          </w:p>
        </w:tc>
      </w:tr>
      <w:tr w:rsidR="00C64A95" w:rsidRPr="001F4FD9" w:rsidTr="00CB53E8">
        <w:trPr>
          <w:trHeight w:val="1557"/>
        </w:trPr>
        <w:tc>
          <w:tcPr>
            <w:tcW w:w="0" w:type="auto"/>
            <w:gridSpan w:val="3"/>
          </w:tcPr>
          <w:p w:rsidR="00C64A95" w:rsidRPr="00542ED7" w:rsidRDefault="00C64A95" w:rsidP="00CB53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ED7">
              <w:rPr>
                <w:rFonts w:ascii="Times New Roman" w:hAnsi="Times New Roman" w:cs="Times New Roman"/>
                <w:b/>
              </w:rPr>
              <w:t>HAZIRLAYAN</w:t>
            </w:r>
          </w:p>
          <w:p w:rsidR="00C64A95" w:rsidRPr="00542ED7" w:rsidRDefault="0092137B" w:rsidP="00CB53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Şerafettin PEKYÜREK</w:t>
            </w:r>
          </w:p>
          <w:p w:rsidR="00C64A95" w:rsidRPr="00542ED7" w:rsidRDefault="006269DA" w:rsidP="009213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ED7">
              <w:rPr>
                <w:rFonts w:ascii="Times New Roman" w:hAnsi="Times New Roman" w:cs="Times New Roman"/>
                <w:b/>
              </w:rPr>
              <w:t xml:space="preserve">Bütçe ve </w:t>
            </w:r>
            <w:r w:rsidR="0092137B">
              <w:rPr>
                <w:rFonts w:ascii="Times New Roman" w:hAnsi="Times New Roman" w:cs="Times New Roman"/>
                <w:b/>
              </w:rPr>
              <w:t>Tahakkuk Şube Müdürü</w:t>
            </w:r>
          </w:p>
        </w:tc>
        <w:tc>
          <w:tcPr>
            <w:tcW w:w="0" w:type="auto"/>
            <w:gridSpan w:val="3"/>
          </w:tcPr>
          <w:p w:rsidR="00C64A95" w:rsidRPr="00542ED7" w:rsidRDefault="00C64A95" w:rsidP="00CB53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ED7">
              <w:rPr>
                <w:rFonts w:ascii="Times New Roman" w:hAnsi="Times New Roman" w:cs="Times New Roman"/>
                <w:b/>
              </w:rPr>
              <w:t>ONAYLAYAN</w:t>
            </w:r>
          </w:p>
          <w:p w:rsidR="0092137B" w:rsidRPr="00542ED7" w:rsidRDefault="0092137B" w:rsidP="009213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Evren DİNÇER</w:t>
            </w:r>
          </w:p>
          <w:p w:rsidR="00C64A95" w:rsidRPr="00542ED7" w:rsidRDefault="00C64A95" w:rsidP="00CB53E8">
            <w:pPr>
              <w:jc w:val="center"/>
              <w:rPr>
                <w:rFonts w:ascii="Times New Roman" w:hAnsi="Times New Roman" w:cs="Times New Roman"/>
              </w:rPr>
            </w:pPr>
            <w:r w:rsidRPr="00542ED7">
              <w:rPr>
                <w:rFonts w:ascii="Times New Roman" w:hAnsi="Times New Roman" w:cs="Times New Roman"/>
                <w:b/>
              </w:rPr>
              <w:t>Personel Dairesi Başkanı V.</w:t>
            </w:r>
          </w:p>
        </w:tc>
      </w:tr>
    </w:tbl>
    <w:p w:rsidR="00B36CAB" w:rsidRDefault="00B36CAB"/>
    <w:sectPr w:rsidR="00B36CAB" w:rsidSect="00A2002C">
      <w:headerReference w:type="default" r:id="rId10"/>
      <w:footerReference w:type="default" r:id="rId11"/>
      <w:pgSz w:w="16838" w:h="11906" w:orient="landscape"/>
      <w:pgMar w:top="720" w:right="720" w:bottom="720" w:left="720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889" w:rsidRDefault="00221889" w:rsidP="00812ECF">
      <w:r>
        <w:separator/>
      </w:r>
    </w:p>
  </w:endnote>
  <w:endnote w:type="continuationSeparator" w:id="0">
    <w:p w:rsidR="00221889" w:rsidRDefault="00221889" w:rsidP="0081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ECF" w:rsidRDefault="00812ECF">
    <w:pPr>
      <w:pStyle w:val="Altbilgi"/>
    </w:pPr>
    <w:r>
      <w:t>CSB-FRM-021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889" w:rsidRDefault="00221889" w:rsidP="00812ECF">
      <w:r>
        <w:separator/>
      </w:r>
    </w:p>
  </w:footnote>
  <w:footnote w:type="continuationSeparator" w:id="0">
    <w:p w:rsidR="00221889" w:rsidRDefault="00221889" w:rsidP="00812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6E8" w:rsidRDefault="002006E8">
    <w:pPr>
      <w:pStyle w:val="stbilgi"/>
    </w:pPr>
  </w:p>
  <w:p w:rsidR="00A2002C" w:rsidRDefault="00A2002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0A75"/>
    <w:multiLevelType w:val="hybridMultilevel"/>
    <w:tmpl w:val="EC7AA7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F35D79"/>
    <w:multiLevelType w:val="hybridMultilevel"/>
    <w:tmpl w:val="57DE66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AE"/>
    <w:rsid w:val="0000777C"/>
    <w:rsid w:val="00020911"/>
    <w:rsid w:val="00025891"/>
    <w:rsid w:val="0003299B"/>
    <w:rsid w:val="000B3C35"/>
    <w:rsid w:val="001312A6"/>
    <w:rsid w:val="00144241"/>
    <w:rsid w:val="002006E8"/>
    <w:rsid w:val="00221889"/>
    <w:rsid w:val="00272168"/>
    <w:rsid w:val="00285937"/>
    <w:rsid w:val="00292821"/>
    <w:rsid w:val="002A6B95"/>
    <w:rsid w:val="002B215A"/>
    <w:rsid w:val="002D12F2"/>
    <w:rsid w:val="00324E3A"/>
    <w:rsid w:val="0033151C"/>
    <w:rsid w:val="003620D6"/>
    <w:rsid w:val="003632E2"/>
    <w:rsid w:val="00371074"/>
    <w:rsid w:val="003729B4"/>
    <w:rsid w:val="003B537F"/>
    <w:rsid w:val="003D4974"/>
    <w:rsid w:val="004071B9"/>
    <w:rsid w:val="00425E1B"/>
    <w:rsid w:val="004664AD"/>
    <w:rsid w:val="004C49FC"/>
    <w:rsid w:val="004E76BC"/>
    <w:rsid w:val="004F432A"/>
    <w:rsid w:val="00502C92"/>
    <w:rsid w:val="005122D8"/>
    <w:rsid w:val="005334AA"/>
    <w:rsid w:val="00541BC1"/>
    <w:rsid w:val="00542ED7"/>
    <w:rsid w:val="005442BD"/>
    <w:rsid w:val="005612EA"/>
    <w:rsid w:val="0057050F"/>
    <w:rsid w:val="00571F10"/>
    <w:rsid w:val="00584D50"/>
    <w:rsid w:val="005D7BAE"/>
    <w:rsid w:val="005E427C"/>
    <w:rsid w:val="006269DA"/>
    <w:rsid w:val="00627B7B"/>
    <w:rsid w:val="006512FD"/>
    <w:rsid w:val="006A4419"/>
    <w:rsid w:val="006B214B"/>
    <w:rsid w:val="006D7E10"/>
    <w:rsid w:val="006F6693"/>
    <w:rsid w:val="007039D4"/>
    <w:rsid w:val="00717BFA"/>
    <w:rsid w:val="007211A0"/>
    <w:rsid w:val="00765011"/>
    <w:rsid w:val="00795DF2"/>
    <w:rsid w:val="007D2F05"/>
    <w:rsid w:val="007D7FCC"/>
    <w:rsid w:val="007E4E7F"/>
    <w:rsid w:val="00812ECF"/>
    <w:rsid w:val="00837725"/>
    <w:rsid w:val="00846253"/>
    <w:rsid w:val="008632D7"/>
    <w:rsid w:val="008670F2"/>
    <w:rsid w:val="008A085F"/>
    <w:rsid w:val="008C051B"/>
    <w:rsid w:val="008C6B9C"/>
    <w:rsid w:val="00903499"/>
    <w:rsid w:val="0092137B"/>
    <w:rsid w:val="009721AB"/>
    <w:rsid w:val="00976531"/>
    <w:rsid w:val="009D0045"/>
    <w:rsid w:val="009F3692"/>
    <w:rsid w:val="00A04E3D"/>
    <w:rsid w:val="00A2002C"/>
    <w:rsid w:val="00A22E21"/>
    <w:rsid w:val="00A24745"/>
    <w:rsid w:val="00A300E4"/>
    <w:rsid w:val="00A35E84"/>
    <w:rsid w:val="00A36C44"/>
    <w:rsid w:val="00A43B4F"/>
    <w:rsid w:val="00A45B89"/>
    <w:rsid w:val="00A85C24"/>
    <w:rsid w:val="00AA4BE2"/>
    <w:rsid w:val="00AC6026"/>
    <w:rsid w:val="00AE2717"/>
    <w:rsid w:val="00AF111A"/>
    <w:rsid w:val="00B04515"/>
    <w:rsid w:val="00B25E68"/>
    <w:rsid w:val="00B265EE"/>
    <w:rsid w:val="00B36CAB"/>
    <w:rsid w:val="00B66BDF"/>
    <w:rsid w:val="00B816A4"/>
    <w:rsid w:val="00B817EB"/>
    <w:rsid w:val="00B95CC6"/>
    <w:rsid w:val="00BA538C"/>
    <w:rsid w:val="00BD3009"/>
    <w:rsid w:val="00BE4C7A"/>
    <w:rsid w:val="00BF2FC4"/>
    <w:rsid w:val="00C133B5"/>
    <w:rsid w:val="00C17B3C"/>
    <w:rsid w:val="00C64A95"/>
    <w:rsid w:val="00C71EA5"/>
    <w:rsid w:val="00C81116"/>
    <w:rsid w:val="00CA59DA"/>
    <w:rsid w:val="00CB5D3D"/>
    <w:rsid w:val="00CC2DC3"/>
    <w:rsid w:val="00CE1024"/>
    <w:rsid w:val="00D01DBB"/>
    <w:rsid w:val="00D0752E"/>
    <w:rsid w:val="00D13D55"/>
    <w:rsid w:val="00D36B1E"/>
    <w:rsid w:val="00D41B2F"/>
    <w:rsid w:val="00DA02CB"/>
    <w:rsid w:val="00DC2867"/>
    <w:rsid w:val="00DC5F39"/>
    <w:rsid w:val="00E03F7A"/>
    <w:rsid w:val="00E316F8"/>
    <w:rsid w:val="00E40815"/>
    <w:rsid w:val="00E44B65"/>
    <w:rsid w:val="00E67FA9"/>
    <w:rsid w:val="00EC17D8"/>
    <w:rsid w:val="00ED15FD"/>
    <w:rsid w:val="00ED2351"/>
    <w:rsid w:val="00EE1115"/>
    <w:rsid w:val="00F1713D"/>
    <w:rsid w:val="00F32D98"/>
    <w:rsid w:val="00F61165"/>
    <w:rsid w:val="00F627AA"/>
    <w:rsid w:val="00FA2491"/>
    <w:rsid w:val="00FA2D30"/>
    <w:rsid w:val="00FA647C"/>
    <w:rsid w:val="00FD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7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7BA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BA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12E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2ECF"/>
  </w:style>
  <w:style w:type="paragraph" w:styleId="Altbilgi">
    <w:name w:val="footer"/>
    <w:basedOn w:val="Normal"/>
    <w:link w:val="AltbilgiChar"/>
    <w:uiPriority w:val="99"/>
    <w:unhideWhenUsed/>
    <w:rsid w:val="00812E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12ECF"/>
  </w:style>
  <w:style w:type="paragraph" w:styleId="ListeParagraf">
    <w:name w:val="List Paragraph"/>
    <w:basedOn w:val="Normal"/>
    <w:uiPriority w:val="34"/>
    <w:qFormat/>
    <w:rsid w:val="00CA5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7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7BA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BA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12E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2ECF"/>
  </w:style>
  <w:style w:type="paragraph" w:styleId="Altbilgi">
    <w:name w:val="footer"/>
    <w:basedOn w:val="Normal"/>
    <w:link w:val="AltbilgiChar"/>
    <w:uiPriority w:val="99"/>
    <w:unhideWhenUsed/>
    <w:rsid w:val="00812E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12ECF"/>
  </w:style>
  <w:style w:type="paragraph" w:styleId="ListeParagraf">
    <w:name w:val="List Paragraph"/>
    <w:basedOn w:val="Normal"/>
    <w:uiPriority w:val="34"/>
    <w:qFormat/>
    <w:rsid w:val="00CA5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54A5E-0D68-4261-954B-F5A9D225B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Akdogan</dc:creator>
  <cp:lastModifiedBy>İbrahim Akgül</cp:lastModifiedBy>
  <cp:revision>3</cp:revision>
  <cp:lastPrinted>2017-01-09T08:05:00Z</cp:lastPrinted>
  <dcterms:created xsi:type="dcterms:W3CDTF">2017-01-09T07:48:00Z</dcterms:created>
  <dcterms:modified xsi:type="dcterms:W3CDTF">2017-01-09T08:06:00Z</dcterms:modified>
</cp:coreProperties>
</file>